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9D0" w:rsidRPr="006509D0" w:rsidRDefault="006509D0" w:rsidP="006509D0">
      <w:pPr>
        <w:jc w:val="center"/>
        <w:rPr>
          <w:rFonts w:ascii="Times New Roman" w:hAnsi="Times New Roman" w:cs="Times New Roman"/>
          <w:b/>
          <w:sz w:val="28"/>
          <w:szCs w:val="28"/>
          <w:u w:val="single"/>
        </w:rPr>
      </w:pPr>
      <w:r w:rsidRPr="006509D0">
        <w:rPr>
          <w:rFonts w:ascii="Times New Roman" w:hAnsi="Times New Roman" w:cs="Times New Roman"/>
          <w:b/>
          <w:sz w:val="28"/>
          <w:szCs w:val="28"/>
          <w:u w:val="single"/>
        </w:rPr>
        <w:t xml:space="preserve">Справка по проверке </w:t>
      </w:r>
      <w:proofErr w:type="spellStart"/>
      <w:r w:rsidRPr="006509D0">
        <w:rPr>
          <w:rFonts w:ascii="Times New Roman" w:hAnsi="Times New Roman" w:cs="Times New Roman"/>
          <w:b/>
          <w:sz w:val="28"/>
          <w:szCs w:val="28"/>
          <w:u w:val="single"/>
        </w:rPr>
        <w:t>Бускринской</w:t>
      </w:r>
      <w:proofErr w:type="spellEnd"/>
      <w:r w:rsidRPr="006509D0">
        <w:rPr>
          <w:rFonts w:ascii="Times New Roman" w:hAnsi="Times New Roman" w:cs="Times New Roman"/>
          <w:b/>
          <w:sz w:val="28"/>
          <w:szCs w:val="28"/>
          <w:u w:val="single"/>
        </w:rPr>
        <w:t xml:space="preserve"> СОШ.</w:t>
      </w:r>
    </w:p>
    <w:p w:rsidR="00C26A15" w:rsidRPr="00712DCA" w:rsidRDefault="00CE353E" w:rsidP="00712DCA">
      <w:pPr>
        <w:jc w:val="both"/>
        <w:rPr>
          <w:rFonts w:ascii="Times New Roman" w:hAnsi="Times New Roman" w:cs="Times New Roman"/>
          <w:sz w:val="28"/>
          <w:szCs w:val="28"/>
        </w:rPr>
      </w:pPr>
      <w:proofErr w:type="spellStart"/>
      <w:r w:rsidRPr="00712DCA">
        <w:rPr>
          <w:rFonts w:ascii="Times New Roman" w:hAnsi="Times New Roman" w:cs="Times New Roman"/>
          <w:sz w:val="28"/>
          <w:szCs w:val="28"/>
        </w:rPr>
        <w:t>Внутришкольный</w:t>
      </w:r>
      <w:proofErr w:type="spellEnd"/>
      <w:r w:rsidRPr="00712DCA">
        <w:rPr>
          <w:rFonts w:ascii="Times New Roman" w:hAnsi="Times New Roman" w:cs="Times New Roman"/>
          <w:sz w:val="28"/>
          <w:szCs w:val="28"/>
        </w:rPr>
        <w:t xml:space="preserve"> контроль  и весь образовательный процесс организован по школе зам</w:t>
      </w:r>
      <w:r w:rsidR="000F1226" w:rsidRPr="00712DCA">
        <w:rPr>
          <w:rFonts w:ascii="Times New Roman" w:hAnsi="Times New Roman" w:cs="Times New Roman"/>
          <w:sz w:val="28"/>
          <w:szCs w:val="28"/>
        </w:rPr>
        <w:t xml:space="preserve">естителем директора по учебной части </w:t>
      </w:r>
      <w:proofErr w:type="spellStart"/>
      <w:r w:rsidR="000F1226" w:rsidRPr="00712DCA">
        <w:rPr>
          <w:rFonts w:ascii="Times New Roman" w:hAnsi="Times New Roman" w:cs="Times New Roman"/>
          <w:sz w:val="28"/>
          <w:szCs w:val="28"/>
        </w:rPr>
        <w:t>Абдуллабековой</w:t>
      </w:r>
      <w:proofErr w:type="spellEnd"/>
      <w:r w:rsidR="000F1226" w:rsidRPr="00712DCA">
        <w:rPr>
          <w:rFonts w:ascii="Times New Roman" w:hAnsi="Times New Roman" w:cs="Times New Roman"/>
          <w:sz w:val="28"/>
          <w:szCs w:val="28"/>
        </w:rPr>
        <w:t xml:space="preserve"> Х.М.</w:t>
      </w:r>
    </w:p>
    <w:p w:rsidR="000F1226" w:rsidRPr="00712DCA" w:rsidRDefault="000F1226" w:rsidP="00712DCA">
      <w:pPr>
        <w:jc w:val="both"/>
        <w:rPr>
          <w:rFonts w:ascii="Times New Roman" w:hAnsi="Times New Roman" w:cs="Times New Roman"/>
          <w:sz w:val="28"/>
          <w:szCs w:val="28"/>
        </w:rPr>
      </w:pPr>
      <w:r w:rsidRPr="00712DCA">
        <w:rPr>
          <w:rFonts w:ascii="Times New Roman" w:hAnsi="Times New Roman" w:cs="Times New Roman"/>
          <w:sz w:val="28"/>
          <w:szCs w:val="28"/>
        </w:rPr>
        <w:t xml:space="preserve">Проверка осуществлена по «Дорожной карте» представленной дирекцией школы в Управление образования.    Организация образовательного  процесса регламентируется утвержденным учебным планом на год  и расписанием уроков. </w:t>
      </w:r>
      <w:proofErr w:type="gramStart"/>
      <w:r w:rsidRPr="00712DCA">
        <w:rPr>
          <w:rFonts w:ascii="Times New Roman" w:hAnsi="Times New Roman" w:cs="Times New Roman"/>
          <w:sz w:val="28"/>
          <w:szCs w:val="28"/>
        </w:rPr>
        <w:t>Проверка учебного плана показывает не стыковки в вариативной и инвариантной частях: нет конкретной пояснительной записки по распределению предметов по предметным областям, не указаны часы, отведенные для проектной деятельности в 10 классе,  нет распределение часов по направлениям по внеурочной деятельности начальной школы</w:t>
      </w:r>
      <w:r w:rsidR="0070135B" w:rsidRPr="00712DCA">
        <w:rPr>
          <w:rFonts w:ascii="Times New Roman" w:hAnsi="Times New Roman" w:cs="Times New Roman"/>
          <w:sz w:val="28"/>
          <w:szCs w:val="28"/>
        </w:rPr>
        <w:t xml:space="preserve">. </w:t>
      </w:r>
      <w:proofErr w:type="gramEnd"/>
    </w:p>
    <w:p w:rsidR="0070135B" w:rsidRPr="00712DCA" w:rsidRDefault="0070135B" w:rsidP="00712DCA">
      <w:pPr>
        <w:jc w:val="both"/>
        <w:rPr>
          <w:rFonts w:ascii="Times New Roman" w:hAnsi="Times New Roman" w:cs="Times New Roman"/>
          <w:sz w:val="28"/>
          <w:szCs w:val="28"/>
        </w:rPr>
      </w:pPr>
      <w:r w:rsidRPr="00712DCA">
        <w:rPr>
          <w:rFonts w:ascii="Times New Roman" w:hAnsi="Times New Roman" w:cs="Times New Roman"/>
          <w:sz w:val="28"/>
          <w:szCs w:val="28"/>
        </w:rPr>
        <w:t xml:space="preserve">Тематика педагогических советов  в плане </w:t>
      </w:r>
      <w:proofErr w:type="spellStart"/>
      <w:r w:rsidRPr="00712DCA">
        <w:rPr>
          <w:rFonts w:ascii="Times New Roman" w:hAnsi="Times New Roman" w:cs="Times New Roman"/>
          <w:sz w:val="28"/>
          <w:szCs w:val="28"/>
        </w:rPr>
        <w:t>внутришкольного</w:t>
      </w:r>
      <w:proofErr w:type="spellEnd"/>
      <w:r w:rsidRPr="00712DCA">
        <w:rPr>
          <w:rFonts w:ascii="Times New Roman" w:hAnsi="Times New Roman" w:cs="Times New Roman"/>
          <w:sz w:val="28"/>
          <w:szCs w:val="28"/>
        </w:rPr>
        <w:t xml:space="preserve"> контроля школы указывает на недостаточность внимания на состояние преподавания предметов. Запланированные предметные недели (5-6 дней</w:t>
      </w:r>
      <w:proofErr w:type="gramStart"/>
      <w:r w:rsidRPr="00712DCA">
        <w:rPr>
          <w:rFonts w:ascii="Times New Roman" w:hAnsi="Times New Roman" w:cs="Times New Roman"/>
          <w:sz w:val="28"/>
          <w:szCs w:val="28"/>
        </w:rPr>
        <w:t xml:space="preserve"> )</w:t>
      </w:r>
      <w:proofErr w:type="gramEnd"/>
      <w:r w:rsidR="002A4EB1">
        <w:rPr>
          <w:rFonts w:ascii="Times New Roman" w:hAnsi="Times New Roman" w:cs="Times New Roman"/>
          <w:sz w:val="28"/>
          <w:szCs w:val="28"/>
        </w:rPr>
        <w:t xml:space="preserve"> </w:t>
      </w:r>
      <w:r w:rsidRPr="00712DCA">
        <w:rPr>
          <w:rFonts w:ascii="Times New Roman" w:hAnsi="Times New Roman" w:cs="Times New Roman"/>
          <w:sz w:val="28"/>
          <w:szCs w:val="28"/>
        </w:rPr>
        <w:t>не смогут в достаточной степени охватить по всем классам необходимый минимум контроля, а именно такой контроль не даст нужного результата, и  поэтому рекомендовано запланировать хотя бы предметные декады.</w:t>
      </w:r>
    </w:p>
    <w:p w:rsidR="0070135B" w:rsidRDefault="0070135B" w:rsidP="00712DCA">
      <w:pPr>
        <w:jc w:val="both"/>
        <w:rPr>
          <w:rFonts w:ascii="Times New Roman" w:hAnsi="Times New Roman" w:cs="Times New Roman"/>
          <w:sz w:val="28"/>
          <w:szCs w:val="28"/>
        </w:rPr>
      </w:pPr>
      <w:r w:rsidRPr="00712DCA">
        <w:rPr>
          <w:rFonts w:ascii="Times New Roman" w:hAnsi="Times New Roman" w:cs="Times New Roman"/>
          <w:sz w:val="28"/>
          <w:szCs w:val="28"/>
        </w:rPr>
        <w:t>В пункте «Контрольно-инспекционной деятельности школы» ежемесячно указ</w:t>
      </w:r>
      <w:r w:rsidR="002A4EB1">
        <w:rPr>
          <w:rFonts w:ascii="Times New Roman" w:hAnsi="Times New Roman" w:cs="Times New Roman"/>
          <w:sz w:val="28"/>
          <w:szCs w:val="28"/>
        </w:rPr>
        <w:t>ывается</w:t>
      </w:r>
      <w:r w:rsidRPr="00712DCA">
        <w:rPr>
          <w:rFonts w:ascii="Times New Roman" w:hAnsi="Times New Roman" w:cs="Times New Roman"/>
          <w:sz w:val="28"/>
          <w:szCs w:val="28"/>
        </w:rPr>
        <w:t xml:space="preserve"> пункт «Проверка классных журналов». Однако ежемесячная проверка дает мало результата, продолжаются игнорирование замечаний </w:t>
      </w:r>
      <w:proofErr w:type="spellStart"/>
      <w:r w:rsidRPr="00712DCA">
        <w:rPr>
          <w:rFonts w:ascii="Times New Roman" w:hAnsi="Times New Roman" w:cs="Times New Roman"/>
          <w:sz w:val="28"/>
          <w:szCs w:val="28"/>
        </w:rPr>
        <w:t>зам</w:t>
      </w:r>
      <w:proofErr w:type="gramStart"/>
      <w:r w:rsidRPr="00712DCA">
        <w:rPr>
          <w:rFonts w:ascii="Times New Roman" w:hAnsi="Times New Roman" w:cs="Times New Roman"/>
          <w:sz w:val="28"/>
          <w:szCs w:val="28"/>
        </w:rPr>
        <w:t>.д</w:t>
      </w:r>
      <w:proofErr w:type="gramEnd"/>
      <w:r w:rsidRPr="00712DCA">
        <w:rPr>
          <w:rFonts w:ascii="Times New Roman" w:hAnsi="Times New Roman" w:cs="Times New Roman"/>
          <w:sz w:val="28"/>
          <w:szCs w:val="28"/>
        </w:rPr>
        <w:t>иректора</w:t>
      </w:r>
      <w:proofErr w:type="spellEnd"/>
      <w:r w:rsidRPr="00712DCA">
        <w:rPr>
          <w:rFonts w:ascii="Times New Roman" w:hAnsi="Times New Roman" w:cs="Times New Roman"/>
          <w:sz w:val="28"/>
          <w:szCs w:val="28"/>
        </w:rPr>
        <w:t>,  учителя продолжают делать нарушения</w:t>
      </w:r>
      <w:r w:rsidR="00712DCA" w:rsidRPr="00712DCA">
        <w:rPr>
          <w:rFonts w:ascii="Times New Roman" w:hAnsi="Times New Roman" w:cs="Times New Roman"/>
          <w:sz w:val="28"/>
          <w:szCs w:val="28"/>
        </w:rPr>
        <w:t xml:space="preserve">: наблюдается недостаточное оценивание ответов учащихся, </w:t>
      </w:r>
      <w:proofErr w:type="spellStart"/>
      <w:r w:rsidR="00712DCA" w:rsidRPr="00712DCA">
        <w:rPr>
          <w:rFonts w:ascii="Times New Roman" w:hAnsi="Times New Roman" w:cs="Times New Roman"/>
          <w:sz w:val="28"/>
          <w:szCs w:val="28"/>
        </w:rPr>
        <w:t>т.е.низкая</w:t>
      </w:r>
      <w:proofErr w:type="spellEnd"/>
      <w:r w:rsidR="00712DCA" w:rsidRPr="00712DCA">
        <w:rPr>
          <w:rFonts w:ascii="Times New Roman" w:hAnsi="Times New Roman" w:cs="Times New Roman"/>
          <w:sz w:val="28"/>
          <w:szCs w:val="28"/>
        </w:rPr>
        <w:t xml:space="preserve"> </w:t>
      </w:r>
      <w:proofErr w:type="spellStart"/>
      <w:r w:rsidR="00712DCA" w:rsidRPr="00712DCA">
        <w:rPr>
          <w:rFonts w:ascii="Times New Roman" w:hAnsi="Times New Roman" w:cs="Times New Roman"/>
          <w:sz w:val="28"/>
          <w:szCs w:val="28"/>
        </w:rPr>
        <w:t>накопляемость</w:t>
      </w:r>
      <w:proofErr w:type="spellEnd"/>
      <w:r w:rsidR="00712DCA" w:rsidRPr="00712DCA">
        <w:rPr>
          <w:rFonts w:ascii="Times New Roman" w:hAnsi="Times New Roman" w:cs="Times New Roman"/>
          <w:sz w:val="28"/>
          <w:szCs w:val="28"/>
        </w:rPr>
        <w:t xml:space="preserve"> оценок отдельных учителей, допускаются исправления оценок, не заполнялась графа «Домашнее задание» учителем географии, имело место несвоевременные записи пройденных тем.   Это потому что справки заместителя директора  по результатам проверки классных журналов имеют формальный характер, нет адресных замечаний, не указываются сроки исполнения замечаний и не принимаются административные меры.</w:t>
      </w:r>
    </w:p>
    <w:p w:rsidR="002A4EB1" w:rsidRDefault="002A4EB1" w:rsidP="00712DCA">
      <w:pPr>
        <w:jc w:val="both"/>
        <w:rPr>
          <w:rFonts w:ascii="Times New Roman" w:hAnsi="Times New Roman" w:cs="Times New Roman"/>
          <w:sz w:val="28"/>
          <w:szCs w:val="28"/>
        </w:rPr>
      </w:pPr>
      <w:r w:rsidRPr="002A4EB1">
        <w:rPr>
          <w:rFonts w:ascii="Times New Roman" w:hAnsi="Times New Roman" w:cs="Times New Roman"/>
          <w:b/>
          <w:sz w:val="28"/>
          <w:szCs w:val="28"/>
        </w:rPr>
        <w:t>Внеурочная деятельность</w:t>
      </w:r>
      <w:r>
        <w:rPr>
          <w:rFonts w:ascii="Times New Roman" w:hAnsi="Times New Roman" w:cs="Times New Roman"/>
          <w:sz w:val="28"/>
          <w:szCs w:val="28"/>
        </w:rPr>
        <w:t xml:space="preserve"> в начальной школе, как одна из форм организации свободного времени учащихся. На внеурочную деятельность </w:t>
      </w:r>
      <w:proofErr w:type="gramStart"/>
      <w:r>
        <w:rPr>
          <w:rFonts w:ascii="Times New Roman" w:hAnsi="Times New Roman" w:cs="Times New Roman"/>
          <w:sz w:val="28"/>
          <w:szCs w:val="28"/>
        </w:rPr>
        <w:t>отведены</w:t>
      </w:r>
      <w:proofErr w:type="gramEnd"/>
      <w:r>
        <w:rPr>
          <w:rFonts w:ascii="Times New Roman" w:hAnsi="Times New Roman" w:cs="Times New Roman"/>
          <w:sz w:val="28"/>
          <w:szCs w:val="28"/>
        </w:rPr>
        <w:t xml:space="preserve"> 6 часов (нет 1 класса). Имелись утвержденные рабочие программы руководителей, по расписанию проводятся занятия, отдельно заведены журналы для проведенных часов. Но руководителям хочется пожелать, чтобы они запланировали работу внеурочной деятельности с детьми в игровой досуговой форме, а не продолжением урочной формы.</w:t>
      </w:r>
    </w:p>
    <w:p w:rsidR="002A4EB1" w:rsidRDefault="002A4EB1" w:rsidP="00712DCA">
      <w:pPr>
        <w:jc w:val="both"/>
        <w:rPr>
          <w:rFonts w:ascii="Times New Roman" w:hAnsi="Times New Roman" w:cs="Times New Roman"/>
          <w:b/>
          <w:sz w:val="28"/>
          <w:szCs w:val="28"/>
        </w:rPr>
      </w:pPr>
      <w:r w:rsidRPr="002A4EB1">
        <w:rPr>
          <w:rFonts w:ascii="Times New Roman" w:hAnsi="Times New Roman" w:cs="Times New Roman"/>
          <w:b/>
          <w:sz w:val="28"/>
          <w:szCs w:val="28"/>
        </w:rPr>
        <w:t xml:space="preserve">Методическая работа </w:t>
      </w:r>
    </w:p>
    <w:p w:rsidR="006509D0" w:rsidRPr="006509D0" w:rsidRDefault="006509D0" w:rsidP="00712DCA">
      <w:pPr>
        <w:jc w:val="both"/>
        <w:rPr>
          <w:rFonts w:ascii="Times New Roman" w:hAnsi="Times New Roman" w:cs="Times New Roman"/>
          <w:sz w:val="28"/>
          <w:szCs w:val="28"/>
        </w:rPr>
      </w:pPr>
      <w:r w:rsidRPr="006509D0">
        <w:rPr>
          <w:rFonts w:ascii="Times New Roman" w:hAnsi="Times New Roman" w:cs="Times New Roman"/>
          <w:sz w:val="28"/>
          <w:szCs w:val="28"/>
        </w:rPr>
        <w:lastRenderedPageBreak/>
        <w:t xml:space="preserve">Методическая служба основана на взаимодействии </w:t>
      </w:r>
      <w:proofErr w:type="spellStart"/>
      <w:r w:rsidRPr="006509D0">
        <w:rPr>
          <w:rFonts w:ascii="Times New Roman" w:hAnsi="Times New Roman" w:cs="Times New Roman"/>
          <w:sz w:val="28"/>
          <w:szCs w:val="28"/>
        </w:rPr>
        <w:t>внутришкольных</w:t>
      </w:r>
      <w:proofErr w:type="spellEnd"/>
      <w:r w:rsidRPr="006509D0">
        <w:rPr>
          <w:rFonts w:ascii="Times New Roman" w:hAnsi="Times New Roman" w:cs="Times New Roman"/>
          <w:sz w:val="28"/>
          <w:szCs w:val="28"/>
        </w:rPr>
        <w:t xml:space="preserve"> методических объединений</w:t>
      </w:r>
    </w:p>
    <w:p w:rsidR="006509D0" w:rsidRPr="006509D0" w:rsidRDefault="006509D0" w:rsidP="00712DCA">
      <w:pPr>
        <w:jc w:val="both"/>
        <w:rPr>
          <w:rFonts w:ascii="Times New Roman" w:hAnsi="Times New Roman" w:cs="Times New Roman"/>
          <w:sz w:val="28"/>
          <w:szCs w:val="28"/>
        </w:rPr>
      </w:pPr>
      <w:r w:rsidRPr="006509D0">
        <w:rPr>
          <w:rFonts w:ascii="Times New Roman" w:hAnsi="Times New Roman" w:cs="Times New Roman"/>
          <w:sz w:val="28"/>
          <w:szCs w:val="28"/>
        </w:rPr>
        <w:t>Для повышения профессионального творчества организована работа методических объединений. В школе функционируют 5 ВМО:</w:t>
      </w:r>
    </w:p>
    <w:p w:rsidR="006509D0" w:rsidRPr="006509D0" w:rsidRDefault="006509D0" w:rsidP="006509D0">
      <w:pPr>
        <w:pStyle w:val="a3"/>
        <w:numPr>
          <w:ilvl w:val="0"/>
          <w:numId w:val="1"/>
        </w:numPr>
        <w:shd w:val="clear" w:color="auto" w:fill="FFFFFF"/>
        <w:spacing w:before="0" w:beforeAutospacing="0" w:after="0" w:afterAutospacing="0" w:line="294" w:lineRule="atLeast"/>
        <w:ind w:left="0"/>
        <w:rPr>
          <w:rFonts w:ascii="Arial" w:hAnsi="Arial" w:cs="Arial"/>
          <w:color w:val="000000"/>
          <w:sz w:val="28"/>
          <w:szCs w:val="28"/>
        </w:rPr>
      </w:pPr>
      <w:r w:rsidRPr="006509D0">
        <w:rPr>
          <w:color w:val="000000"/>
          <w:sz w:val="28"/>
          <w:szCs w:val="28"/>
        </w:rPr>
        <w:t>МО учителей начальных классов;</w:t>
      </w:r>
    </w:p>
    <w:p w:rsidR="006509D0" w:rsidRPr="006509D0" w:rsidRDefault="006509D0" w:rsidP="006509D0">
      <w:pPr>
        <w:pStyle w:val="a3"/>
        <w:numPr>
          <w:ilvl w:val="0"/>
          <w:numId w:val="1"/>
        </w:numPr>
        <w:shd w:val="clear" w:color="auto" w:fill="FFFFFF"/>
        <w:spacing w:before="0" w:beforeAutospacing="0" w:after="0" w:afterAutospacing="0" w:line="294" w:lineRule="atLeast"/>
        <w:ind w:left="0"/>
        <w:rPr>
          <w:rFonts w:ascii="Arial" w:hAnsi="Arial" w:cs="Arial"/>
          <w:color w:val="000000"/>
          <w:sz w:val="28"/>
          <w:szCs w:val="28"/>
        </w:rPr>
      </w:pPr>
      <w:r w:rsidRPr="006509D0">
        <w:rPr>
          <w:color w:val="000000"/>
          <w:sz w:val="28"/>
          <w:szCs w:val="28"/>
        </w:rPr>
        <w:t>МО учителей естественно-математического цикла</w:t>
      </w:r>
      <w:proofErr w:type="gramStart"/>
      <w:r w:rsidRPr="006509D0">
        <w:rPr>
          <w:color w:val="000000"/>
          <w:sz w:val="28"/>
          <w:szCs w:val="28"/>
        </w:rPr>
        <w:t xml:space="preserve"> ;</w:t>
      </w:r>
      <w:proofErr w:type="gramEnd"/>
    </w:p>
    <w:p w:rsidR="006509D0" w:rsidRPr="006509D0" w:rsidRDefault="006509D0" w:rsidP="006509D0">
      <w:pPr>
        <w:pStyle w:val="a3"/>
        <w:numPr>
          <w:ilvl w:val="0"/>
          <w:numId w:val="1"/>
        </w:numPr>
        <w:shd w:val="clear" w:color="auto" w:fill="FFFFFF"/>
        <w:spacing w:before="0" w:beforeAutospacing="0" w:after="0" w:afterAutospacing="0" w:line="294" w:lineRule="atLeast"/>
        <w:ind w:left="0"/>
        <w:rPr>
          <w:rFonts w:ascii="Arial" w:hAnsi="Arial" w:cs="Arial"/>
          <w:color w:val="000000"/>
          <w:sz w:val="28"/>
          <w:szCs w:val="28"/>
        </w:rPr>
      </w:pPr>
      <w:r w:rsidRPr="006509D0">
        <w:rPr>
          <w:color w:val="000000"/>
          <w:sz w:val="28"/>
          <w:szCs w:val="28"/>
        </w:rPr>
        <w:t>МО учителей гуманитарного цикла</w:t>
      </w:r>
      <w:proofErr w:type="gramStart"/>
      <w:r w:rsidRPr="006509D0">
        <w:rPr>
          <w:color w:val="000000"/>
          <w:sz w:val="28"/>
          <w:szCs w:val="28"/>
        </w:rPr>
        <w:t xml:space="preserve"> ;</w:t>
      </w:r>
      <w:proofErr w:type="gramEnd"/>
    </w:p>
    <w:p w:rsidR="006509D0" w:rsidRPr="006509D0" w:rsidRDefault="006509D0" w:rsidP="006509D0">
      <w:pPr>
        <w:pStyle w:val="a3"/>
        <w:numPr>
          <w:ilvl w:val="0"/>
          <w:numId w:val="1"/>
        </w:numPr>
        <w:shd w:val="clear" w:color="auto" w:fill="FFFFFF"/>
        <w:spacing w:before="0" w:beforeAutospacing="0" w:after="0" w:afterAutospacing="0" w:line="294" w:lineRule="atLeast"/>
        <w:ind w:left="0"/>
        <w:rPr>
          <w:rFonts w:ascii="Arial" w:hAnsi="Arial" w:cs="Arial"/>
          <w:color w:val="000000"/>
          <w:sz w:val="28"/>
          <w:szCs w:val="28"/>
        </w:rPr>
      </w:pPr>
      <w:r w:rsidRPr="006509D0">
        <w:rPr>
          <w:color w:val="000000"/>
          <w:sz w:val="28"/>
          <w:szCs w:val="28"/>
        </w:rPr>
        <w:t>МО классных руководителей</w:t>
      </w:r>
      <w:proofErr w:type="gramStart"/>
      <w:r w:rsidRPr="006509D0">
        <w:rPr>
          <w:color w:val="000000"/>
          <w:sz w:val="28"/>
          <w:szCs w:val="28"/>
        </w:rPr>
        <w:t xml:space="preserve"> ;</w:t>
      </w:r>
      <w:proofErr w:type="gramEnd"/>
    </w:p>
    <w:p w:rsidR="006509D0" w:rsidRPr="006509D0" w:rsidRDefault="006509D0" w:rsidP="006509D0">
      <w:pPr>
        <w:pStyle w:val="a3"/>
        <w:numPr>
          <w:ilvl w:val="0"/>
          <w:numId w:val="1"/>
        </w:numPr>
        <w:shd w:val="clear" w:color="auto" w:fill="FFFFFF"/>
        <w:spacing w:before="0" w:beforeAutospacing="0" w:after="0" w:afterAutospacing="0" w:line="294" w:lineRule="atLeast"/>
        <w:ind w:left="0"/>
        <w:rPr>
          <w:rFonts w:ascii="Arial" w:hAnsi="Arial" w:cs="Arial"/>
          <w:color w:val="000000"/>
          <w:sz w:val="28"/>
          <w:szCs w:val="28"/>
        </w:rPr>
      </w:pPr>
      <w:r w:rsidRPr="006509D0">
        <w:rPr>
          <w:color w:val="000000"/>
          <w:sz w:val="28"/>
          <w:szCs w:val="28"/>
        </w:rPr>
        <w:t>МО эстетико-технологического цикла</w:t>
      </w:r>
      <w:proofErr w:type="gramStart"/>
      <w:r w:rsidRPr="006509D0">
        <w:rPr>
          <w:color w:val="000000"/>
          <w:sz w:val="28"/>
          <w:szCs w:val="28"/>
        </w:rPr>
        <w:t xml:space="preserve"> .</w:t>
      </w:r>
      <w:proofErr w:type="gramEnd"/>
    </w:p>
    <w:p w:rsidR="006509D0" w:rsidRPr="006509D0" w:rsidRDefault="006509D0" w:rsidP="006509D0">
      <w:pPr>
        <w:pStyle w:val="a3"/>
        <w:shd w:val="clear" w:color="auto" w:fill="FFFFFF"/>
        <w:spacing w:before="0" w:beforeAutospacing="0" w:after="0" w:afterAutospacing="0" w:line="294" w:lineRule="atLeast"/>
        <w:rPr>
          <w:rFonts w:ascii="Arial" w:hAnsi="Arial" w:cs="Arial"/>
          <w:color w:val="000000"/>
          <w:sz w:val="28"/>
          <w:szCs w:val="28"/>
        </w:rPr>
      </w:pPr>
      <w:r w:rsidRPr="006509D0">
        <w:rPr>
          <w:color w:val="000000"/>
          <w:sz w:val="28"/>
          <w:szCs w:val="28"/>
        </w:rPr>
        <w:t xml:space="preserve">Каждое методическое объединение работает по утвержденному плану, и работу их координирует </w:t>
      </w:r>
      <w:proofErr w:type="spellStart"/>
      <w:r w:rsidRPr="006509D0">
        <w:rPr>
          <w:color w:val="000000"/>
          <w:sz w:val="28"/>
          <w:szCs w:val="28"/>
        </w:rPr>
        <w:t>зам</w:t>
      </w:r>
      <w:proofErr w:type="gramStart"/>
      <w:r w:rsidRPr="006509D0">
        <w:rPr>
          <w:color w:val="000000"/>
          <w:sz w:val="28"/>
          <w:szCs w:val="28"/>
        </w:rPr>
        <w:t>.д</w:t>
      </w:r>
      <w:proofErr w:type="gramEnd"/>
      <w:r w:rsidRPr="006509D0">
        <w:rPr>
          <w:color w:val="000000"/>
          <w:sz w:val="28"/>
          <w:szCs w:val="28"/>
        </w:rPr>
        <w:t>иректора</w:t>
      </w:r>
      <w:proofErr w:type="spellEnd"/>
      <w:r w:rsidRPr="006509D0">
        <w:rPr>
          <w:color w:val="000000"/>
          <w:sz w:val="28"/>
          <w:szCs w:val="28"/>
        </w:rPr>
        <w:t xml:space="preserve">. </w:t>
      </w:r>
    </w:p>
    <w:p w:rsidR="006509D0" w:rsidRPr="006509D0" w:rsidRDefault="006509D0" w:rsidP="00712DCA">
      <w:pPr>
        <w:jc w:val="both"/>
        <w:rPr>
          <w:rFonts w:ascii="Times New Roman" w:hAnsi="Times New Roman" w:cs="Times New Roman"/>
          <w:sz w:val="28"/>
          <w:szCs w:val="28"/>
        </w:rPr>
      </w:pPr>
      <w:r w:rsidRPr="006509D0">
        <w:rPr>
          <w:rFonts w:ascii="Times New Roman" w:hAnsi="Times New Roman" w:cs="Times New Roman"/>
          <w:sz w:val="28"/>
          <w:szCs w:val="28"/>
        </w:rPr>
        <w:t xml:space="preserve">Вопросы по </w:t>
      </w:r>
      <w:proofErr w:type="gramStart"/>
      <w:r w:rsidRPr="006509D0">
        <w:rPr>
          <w:rFonts w:ascii="Times New Roman" w:hAnsi="Times New Roman" w:cs="Times New Roman"/>
          <w:sz w:val="28"/>
          <w:szCs w:val="28"/>
        </w:rPr>
        <w:t>контролю за</w:t>
      </w:r>
      <w:proofErr w:type="gramEnd"/>
      <w:r w:rsidRPr="006509D0">
        <w:rPr>
          <w:rFonts w:ascii="Times New Roman" w:hAnsi="Times New Roman" w:cs="Times New Roman"/>
          <w:sz w:val="28"/>
          <w:szCs w:val="28"/>
        </w:rPr>
        <w:t xml:space="preserve"> методической работой ВМО, за работой учителей, за их профессиональный рост и аттестацию включены в план </w:t>
      </w:r>
      <w:proofErr w:type="spellStart"/>
      <w:r w:rsidRPr="006509D0">
        <w:rPr>
          <w:rFonts w:ascii="Times New Roman" w:hAnsi="Times New Roman" w:cs="Times New Roman"/>
          <w:sz w:val="28"/>
          <w:szCs w:val="28"/>
        </w:rPr>
        <w:t>внутришкольного</w:t>
      </w:r>
      <w:proofErr w:type="spellEnd"/>
      <w:r w:rsidRPr="006509D0">
        <w:rPr>
          <w:rFonts w:ascii="Times New Roman" w:hAnsi="Times New Roman" w:cs="Times New Roman"/>
          <w:sz w:val="28"/>
          <w:szCs w:val="28"/>
        </w:rPr>
        <w:t xml:space="preserve"> контроля. </w:t>
      </w:r>
    </w:p>
    <w:p w:rsidR="006509D0" w:rsidRPr="006509D0" w:rsidRDefault="006509D0" w:rsidP="00712DCA">
      <w:pPr>
        <w:jc w:val="both"/>
        <w:rPr>
          <w:rFonts w:ascii="Times New Roman" w:hAnsi="Times New Roman" w:cs="Times New Roman"/>
          <w:sz w:val="28"/>
          <w:szCs w:val="28"/>
        </w:rPr>
      </w:pPr>
    </w:p>
    <w:p w:rsidR="000357C5" w:rsidRPr="005353EB" w:rsidRDefault="000357C5" w:rsidP="000357C5">
      <w:pPr>
        <w:pStyle w:val="paragraph"/>
        <w:spacing w:before="0" w:beforeAutospacing="0" w:after="0" w:afterAutospacing="0"/>
        <w:ind w:left="-855"/>
        <w:jc w:val="both"/>
        <w:textAlignment w:val="baseline"/>
        <w:rPr>
          <w:b/>
          <w:bCs/>
          <w:u w:val="single"/>
        </w:rPr>
      </w:pPr>
      <w:r>
        <w:rPr>
          <w:rStyle w:val="normaltextrun"/>
          <w:b/>
          <w:bCs/>
          <w:u w:val="single"/>
        </w:rPr>
        <w:t>Рекомендации:</w:t>
      </w:r>
      <w:r>
        <w:rPr>
          <w:rStyle w:val="eop"/>
        </w:rPr>
        <w:t> </w:t>
      </w:r>
    </w:p>
    <w:p w:rsidR="000357C5" w:rsidRDefault="000357C5" w:rsidP="000357C5">
      <w:pPr>
        <w:pStyle w:val="paragraph"/>
        <w:spacing w:before="0" w:beforeAutospacing="0" w:after="0" w:afterAutospacing="0"/>
        <w:ind w:left="-855"/>
        <w:jc w:val="both"/>
        <w:textAlignment w:val="baseline"/>
        <w:rPr>
          <w:rStyle w:val="eop"/>
        </w:rPr>
      </w:pPr>
      <w:r>
        <w:rPr>
          <w:rStyle w:val="normaltextrun"/>
        </w:rPr>
        <w:t>Администрации ОУ:</w:t>
      </w:r>
      <w:r>
        <w:rPr>
          <w:rStyle w:val="eop"/>
        </w:rPr>
        <w:t> </w:t>
      </w:r>
    </w:p>
    <w:p w:rsidR="000357C5" w:rsidRDefault="000357C5" w:rsidP="000357C5">
      <w:pPr>
        <w:pStyle w:val="paragraph"/>
        <w:spacing w:before="0" w:beforeAutospacing="0" w:after="0" w:afterAutospacing="0"/>
        <w:ind w:left="-855"/>
        <w:jc w:val="both"/>
        <w:textAlignment w:val="baseline"/>
        <w:rPr>
          <w:rFonts w:ascii="Segoe UI" w:hAnsi="Segoe UI" w:cs="Segoe UI"/>
          <w:sz w:val="18"/>
          <w:szCs w:val="18"/>
        </w:rPr>
      </w:pPr>
      <w:r>
        <w:rPr>
          <w:rStyle w:val="eop"/>
        </w:rPr>
        <w:t>1.Включить в тематику педагогических советов школы вопросы обсуждения состояние преподавания предметов.</w:t>
      </w:r>
    </w:p>
    <w:p w:rsidR="000357C5" w:rsidRDefault="000357C5" w:rsidP="000357C5">
      <w:pPr>
        <w:pStyle w:val="paragraph"/>
        <w:spacing w:before="0" w:beforeAutospacing="0" w:after="0" w:afterAutospacing="0"/>
        <w:ind w:left="-855"/>
        <w:jc w:val="both"/>
        <w:textAlignment w:val="baseline"/>
        <w:rPr>
          <w:rStyle w:val="normaltextrun"/>
        </w:rPr>
      </w:pPr>
      <w:r>
        <w:rPr>
          <w:rStyle w:val="normaltextrun"/>
        </w:rPr>
        <w:t>2. Повысить качество административного </w:t>
      </w:r>
      <w:proofErr w:type="gramStart"/>
      <w:r>
        <w:rPr>
          <w:rStyle w:val="normaltextrun"/>
        </w:rPr>
        <w:t>контроля за</w:t>
      </w:r>
      <w:proofErr w:type="gramEnd"/>
      <w:r>
        <w:rPr>
          <w:rStyle w:val="normaltextrun"/>
        </w:rPr>
        <w:t> ведением учителями –  предметниками школьной документации, в частности ведения классных  журналов.</w:t>
      </w:r>
    </w:p>
    <w:p w:rsidR="000357C5" w:rsidRPr="001E3532" w:rsidRDefault="000357C5" w:rsidP="000357C5">
      <w:pPr>
        <w:pStyle w:val="paragraph"/>
        <w:spacing w:before="0" w:beforeAutospacing="0" w:after="0" w:afterAutospacing="0"/>
        <w:ind w:left="-855"/>
        <w:jc w:val="both"/>
        <w:textAlignment w:val="baseline"/>
        <w:rPr>
          <w:rFonts w:ascii="yandex-sans" w:hAnsi="yandex-sans"/>
          <w:color w:val="000000"/>
          <w:sz w:val="23"/>
          <w:szCs w:val="23"/>
        </w:rPr>
      </w:pPr>
      <w:r>
        <w:rPr>
          <w:rStyle w:val="normaltextrun"/>
        </w:rPr>
        <w:t>3.</w:t>
      </w:r>
      <w:r w:rsidRPr="001E3532">
        <w:rPr>
          <w:rFonts w:ascii="yandex-sans" w:hAnsi="yandex-sans"/>
          <w:color w:val="000000"/>
          <w:sz w:val="23"/>
          <w:szCs w:val="23"/>
        </w:rPr>
        <w:t>Целенаправленно вести работу по повышению качества знаний учащихся,</w:t>
      </w:r>
      <w:r>
        <w:rPr>
          <w:rFonts w:ascii="yandex-sans" w:hAnsi="yandex-sans"/>
          <w:color w:val="000000"/>
          <w:sz w:val="23"/>
          <w:szCs w:val="23"/>
        </w:rPr>
        <w:t xml:space="preserve"> </w:t>
      </w:r>
      <w:r w:rsidRPr="001E3532">
        <w:rPr>
          <w:rFonts w:ascii="yandex-sans" w:hAnsi="yandex-sans"/>
          <w:color w:val="000000"/>
          <w:sz w:val="23"/>
          <w:szCs w:val="23"/>
        </w:rPr>
        <w:t>содействовать развитию творческого мышления учащихся,  разноо</w:t>
      </w:r>
      <w:r>
        <w:rPr>
          <w:rFonts w:ascii="yandex-sans" w:hAnsi="yandex-sans"/>
          <w:color w:val="000000"/>
          <w:sz w:val="23"/>
          <w:szCs w:val="23"/>
        </w:rPr>
        <w:t xml:space="preserve">бразить формы проведения уроков. </w:t>
      </w:r>
      <w:r w:rsidRPr="001E3532">
        <w:rPr>
          <w:rFonts w:ascii="yandex-sans" w:hAnsi="yandex-sans"/>
          <w:color w:val="000000"/>
          <w:sz w:val="23"/>
          <w:szCs w:val="23"/>
        </w:rPr>
        <w:t>Внедрять в учебный процесс современные образовательные,</w:t>
      </w:r>
      <w:r>
        <w:rPr>
          <w:rFonts w:ascii="yandex-sans" w:hAnsi="yandex-sans"/>
          <w:color w:val="000000"/>
          <w:sz w:val="23"/>
          <w:szCs w:val="23"/>
        </w:rPr>
        <w:t xml:space="preserve"> </w:t>
      </w:r>
      <w:r w:rsidRPr="001E3532">
        <w:rPr>
          <w:rFonts w:ascii="yandex-sans" w:hAnsi="yandex-sans"/>
          <w:color w:val="000000"/>
          <w:sz w:val="23"/>
          <w:szCs w:val="23"/>
        </w:rPr>
        <w:t>информацио</w:t>
      </w:r>
      <w:r>
        <w:rPr>
          <w:rFonts w:ascii="yandex-sans" w:hAnsi="yandex-sans"/>
          <w:color w:val="000000"/>
          <w:sz w:val="23"/>
          <w:szCs w:val="23"/>
        </w:rPr>
        <w:t>нно-коммуникационные технологии.</w:t>
      </w:r>
    </w:p>
    <w:p w:rsidR="00712DCA" w:rsidRPr="006509D0" w:rsidRDefault="00712DCA">
      <w:pPr>
        <w:rPr>
          <w:rFonts w:ascii="Times New Roman" w:hAnsi="Times New Roman" w:cs="Times New Roman"/>
          <w:sz w:val="28"/>
          <w:szCs w:val="28"/>
        </w:rPr>
      </w:pPr>
      <w:bookmarkStart w:id="0" w:name="_GoBack"/>
      <w:bookmarkEnd w:id="0"/>
    </w:p>
    <w:p w:rsidR="00712DCA" w:rsidRPr="006509D0" w:rsidRDefault="000357C5">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
    <w:p w:rsidR="00712DCA" w:rsidRPr="006509D0" w:rsidRDefault="00712DCA">
      <w:pPr>
        <w:rPr>
          <w:rFonts w:ascii="Times New Roman" w:hAnsi="Times New Roman" w:cs="Times New Roman"/>
          <w:sz w:val="28"/>
          <w:szCs w:val="28"/>
        </w:rPr>
      </w:pPr>
      <w:r w:rsidRPr="006509D0">
        <w:rPr>
          <w:rFonts w:ascii="Times New Roman" w:hAnsi="Times New Roman" w:cs="Times New Roman"/>
          <w:sz w:val="28"/>
          <w:szCs w:val="28"/>
        </w:rPr>
        <w:t xml:space="preserve"> </w:t>
      </w:r>
    </w:p>
    <w:sectPr w:rsidR="00712DCA" w:rsidRPr="006509D0" w:rsidSect="00712DCA">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yandex-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3E4A57"/>
    <w:multiLevelType w:val="multilevel"/>
    <w:tmpl w:val="7566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53E"/>
    <w:rsid w:val="000357C5"/>
    <w:rsid w:val="000F1226"/>
    <w:rsid w:val="002A4EB1"/>
    <w:rsid w:val="006509D0"/>
    <w:rsid w:val="0070135B"/>
    <w:rsid w:val="00712DCA"/>
    <w:rsid w:val="00C26A15"/>
    <w:rsid w:val="00CE35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509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graph">
    <w:name w:val="paragraph"/>
    <w:basedOn w:val="a"/>
    <w:rsid w:val="00035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0357C5"/>
  </w:style>
  <w:style w:type="character" w:customStyle="1" w:styleId="eop">
    <w:name w:val="eop"/>
    <w:basedOn w:val="a0"/>
    <w:rsid w:val="000357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509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aragraph">
    <w:name w:val="paragraph"/>
    <w:basedOn w:val="a"/>
    <w:rsid w:val="00035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0357C5"/>
  </w:style>
  <w:style w:type="character" w:customStyle="1" w:styleId="eop">
    <w:name w:val="eop"/>
    <w:basedOn w:val="a0"/>
    <w:rsid w:val="000357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063542">
      <w:bodyDiv w:val="1"/>
      <w:marLeft w:val="0"/>
      <w:marRight w:val="0"/>
      <w:marTop w:val="0"/>
      <w:marBottom w:val="0"/>
      <w:divBdr>
        <w:top w:val="none" w:sz="0" w:space="0" w:color="auto"/>
        <w:left w:val="none" w:sz="0" w:space="0" w:color="auto"/>
        <w:bottom w:val="none" w:sz="0" w:space="0" w:color="auto"/>
        <w:right w:val="none" w:sz="0" w:space="0" w:color="auto"/>
      </w:divBdr>
    </w:div>
    <w:div w:id="116825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2</Pages>
  <Words>525</Words>
  <Characters>2995</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2020-12-18T12:37:00Z</cp:lastPrinted>
  <dcterms:created xsi:type="dcterms:W3CDTF">2020-12-14T11:03:00Z</dcterms:created>
  <dcterms:modified xsi:type="dcterms:W3CDTF">2020-12-18T12:38:00Z</dcterms:modified>
</cp:coreProperties>
</file>