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696" w:rsidRPr="00546190" w:rsidRDefault="008A12B1" w:rsidP="005B07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5B073F" w:rsidRPr="005B073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130" cy="8487807"/>
            <wp:effectExtent l="0" t="0" r="0" b="0"/>
            <wp:docPr id="1" name="Рисунок 1" descr="C:\Users\11\Pictures\2017-03-01 doc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\Pictures\2017-03-01 doc\Image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8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696" w:rsidRPr="00546190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696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696" w:rsidRDefault="00A93696" w:rsidP="002D47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008F" w:rsidRDefault="00A3008F" w:rsidP="00443CC1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93696" w:rsidRPr="002B1F5D" w:rsidRDefault="00443CC1" w:rsidP="00443CC1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proofErr w:type="gramStart"/>
      <w:r w:rsidR="00A93696" w:rsidRPr="002B1F5D">
        <w:rPr>
          <w:rFonts w:ascii="Times New Roman" w:hAnsi="Times New Roman"/>
          <w:sz w:val="28"/>
          <w:szCs w:val="28"/>
        </w:rPr>
        <w:t>Утвержден</w:t>
      </w:r>
      <w:r w:rsidR="00A93696">
        <w:rPr>
          <w:rFonts w:ascii="Times New Roman" w:hAnsi="Times New Roman"/>
          <w:sz w:val="28"/>
          <w:szCs w:val="28"/>
        </w:rPr>
        <w:t>о</w:t>
      </w:r>
      <w:r w:rsidR="00A93696" w:rsidRPr="002B1F5D">
        <w:rPr>
          <w:rFonts w:ascii="Times New Roman" w:hAnsi="Times New Roman"/>
          <w:sz w:val="28"/>
          <w:szCs w:val="28"/>
        </w:rPr>
        <w:t xml:space="preserve">  постановлением</w:t>
      </w:r>
      <w:proofErr w:type="gramEnd"/>
    </w:p>
    <w:p w:rsidR="00A93696" w:rsidRPr="002B1F5D" w:rsidRDefault="00A93696" w:rsidP="00D56953">
      <w:pPr>
        <w:spacing w:after="0" w:line="240" w:lineRule="auto"/>
        <w:ind w:firstLine="5812"/>
        <w:jc w:val="right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2B1F5D">
        <w:rPr>
          <w:rFonts w:ascii="Times New Roman" w:hAnsi="Times New Roman"/>
          <w:sz w:val="28"/>
          <w:szCs w:val="28"/>
        </w:rPr>
        <w:t>администрации  МО</w:t>
      </w:r>
      <w:proofErr w:type="gramEnd"/>
      <w:r w:rsidRPr="002B1F5D">
        <w:rPr>
          <w:rFonts w:ascii="Times New Roman" w:hAnsi="Times New Roman"/>
          <w:sz w:val="28"/>
          <w:szCs w:val="28"/>
        </w:rPr>
        <w:t xml:space="preserve"> «</w:t>
      </w:r>
      <w:r w:rsidR="00D56953">
        <w:rPr>
          <w:rFonts w:ascii="Times New Roman" w:hAnsi="Times New Roman"/>
          <w:sz w:val="28"/>
          <w:szCs w:val="28"/>
        </w:rPr>
        <w:t>Дахадаев</w:t>
      </w:r>
      <w:r w:rsidRPr="002B1F5D">
        <w:rPr>
          <w:rFonts w:ascii="Times New Roman" w:hAnsi="Times New Roman"/>
          <w:sz w:val="28"/>
          <w:szCs w:val="28"/>
        </w:rPr>
        <w:t xml:space="preserve">ский район» </w:t>
      </w:r>
    </w:p>
    <w:p w:rsidR="00A93696" w:rsidRPr="002B1F5D" w:rsidRDefault="00A93696" w:rsidP="00A93696">
      <w:pPr>
        <w:spacing w:after="0" w:line="240" w:lineRule="auto"/>
        <w:ind w:firstLine="5812"/>
        <w:rPr>
          <w:rFonts w:ascii="Times New Roman" w:hAnsi="Times New Roman"/>
          <w:sz w:val="28"/>
          <w:szCs w:val="28"/>
        </w:rPr>
      </w:pPr>
      <w:r w:rsidRPr="002B1F5D">
        <w:rPr>
          <w:rFonts w:ascii="Times New Roman" w:hAnsi="Times New Roman"/>
          <w:sz w:val="28"/>
          <w:szCs w:val="28"/>
        </w:rPr>
        <w:t xml:space="preserve">от </w:t>
      </w:r>
      <w:r w:rsidR="005D17CB">
        <w:rPr>
          <w:rFonts w:ascii="Times New Roman" w:hAnsi="Times New Roman"/>
          <w:sz w:val="28"/>
          <w:szCs w:val="28"/>
        </w:rPr>
        <w:t>20.02.2017 г. № 21</w:t>
      </w:r>
    </w:p>
    <w:p w:rsidR="00A93696" w:rsidRPr="002B1F5D" w:rsidRDefault="00A93696" w:rsidP="00A93696">
      <w:pPr>
        <w:spacing w:after="0" w:line="240" w:lineRule="auto"/>
        <w:ind w:firstLine="5812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Положение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о порядке обеспечения содержания зданий и сооружений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муниципальных образовательных организаций, обустройства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прилегающих к ним территорий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1. Общие положения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1. Положение о порядке обеспечения содержания зданий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сооружений муниципальных образовательных организаций, обустройства прилегающих к ним территорий (далее</w:t>
      </w:r>
      <w:r>
        <w:rPr>
          <w:rFonts w:ascii="Times New Roman" w:hAnsi="Times New Roman"/>
          <w:sz w:val="28"/>
          <w:szCs w:val="28"/>
        </w:rPr>
        <w:t xml:space="preserve"> -</w:t>
      </w:r>
      <w:r w:rsidRPr="00546190">
        <w:rPr>
          <w:rFonts w:ascii="Times New Roman" w:hAnsi="Times New Roman"/>
          <w:sz w:val="28"/>
          <w:szCs w:val="28"/>
        </w:rPr>
        <w:t xml:space="preserve"> Положение) разработано в соответствии с подпунктом 5 пункта 1 статьи 9 Закона Российской </w:t>
      </w:r>
      <w:r>
        <w:rPr>
          <w:rFonts w:ascii="Times New Roman" w:hAnsi="Times New Roman"/>
          <w:sz w:val="28"/>
          <w:szCs w:val="28"/>
        </w:rPr>
        <w:t xml:space="preserve">Федерации от </w:t>
      </w:r>
      <w:proofErr w:type="gramStart"/>
      <w:r>
        <w:rPr>
          <w:rFonts w:ascii="Times New Roman" w:hAnsi="Times New Roman"/>
          <w:sz w:val="28"/>
          <w:szCs w:val="28"/>
        </w:rPr>
        <w:t>29.12.</w:t>
      </w:r>
      <w:r w:rsidRPr="00546190">
        <w:rPr>
          <w:rFonts w:ascii="Times New Roman" w:hAnsi="Times New Roman"/>
          <w:sz w:val="28"/>
          <w:szCs w:val="28"/>
        </w:rPr>
        <w:t>2012  №</w:t>
      </w:r>
      <w:proofErr w:type="gramEnd"/>
      <w:r w:rsidRPr="00546190">
        <w:rPr>
          <w:rFonts w:ascii="Times New Roman" w:hAnsi="Times New Roman"/>
          <w:sz w:val="28"/>
          <w:szCs w:val="28"/>
        </w:rPr>
        <w:t xml:space="preserve"> 273-ФЗ «Об образовании в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Федерации» и регламентирует порядок обеспечения содержания зданий и сооружений образовательных организаций, обустройства прилегающих к ним территорий. </w:t>
      </w:r>
    </w:p>
    <w:p w:rsidR="00A93696" w:rsidRPr="00546190" w:rsidRDefault="00A3008F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A93696" w:rsidRPr="00546190">
        <w:rPr>
          <w:rFonts w:ascii="Times New Roman" w:hAnsi="Times New Roman"/>
          <w:sz w:val="28"/>
          <w:szCs w:val="28"/>
        </w:rPr>
        <w:t>2. Организация работы по обеспечению содержания зданий и</w:t>
      </w:r>
      <w:r w:rsidR="00A93696">
        <w:rPr>
          <w:rFonts w:ascii="Times New Roman" w:hAnsi="Times New Roman"/>
          <w:sz w:val="28"/>
          <w:szCs w:val="28"/>
        </w:rPr>
        <w:t xml:space="preserve"> </w:t>
      </w:r>
      <w:r w:rsidR="00A93696" w:rsidRPr="00546190">
        <w:rPr>
          <w:rFonts w:ascii="Times New Roman" w:hAnsi="Times New Roman"/>
          <w:sz w:val="28"/>
          <w:szCs w:val="28"/>
        </w:rPr>
        <w:t>сооружений муниципальных образовательных организаций, обустройства</w:t>
      </w:r>
      <w:r w:rsidR="00A93696">
        <w:rPr>
          <w:rFonts w:ascii="Times New Roman" w:hAnsi="Times New Roman"/>
          <w:sz w:val="28"/>
          <w:szCs w:val="28"/>
        </w:rPr>
        <w:t xml:space="preserve"> </w:t>
      </w:r>
      <w:r w:rsidR="00A93696" w:rsidRPr="00546190">
        <w:rPr>
          <w:rFonts w:ascii="Times New Roman" w:hAnsi="Times New Roman"/>
          <w:sz w:val="28"/>
          <w:szCs w:val="28"/>
        </w:rPr>
        <w:t>прилегающих к ним территорий осуществляется на основании и в</w:t>
      </w:r>
      <w:r w:rsidR="00A93696">
        <w:rPr>
          <w:rFonts w:ascii="Times New Roman" w:hAnsi="Times New Roman"/>
          <w:sz w:val="28"/>
          <w:szCs w:val="28"/>
        </w:rPr>
        <w:t xml:space="preserve"> </w:t>
      </w:r>
      <w:r w:rsidR="00A93696" w:rsidRPr="00546190">
        <w:rPr>
          <w:rFonts w:ascii="Times New Roman" w:hAnsi="Times New Roman"/>
          <w:sz w:val="28"/>
          <w:szCs w:val="28"/>
        </w:rPr>
        <w:t xml:space="preserve">соответствии с: </w:t>
      </w:r>
    </w:p>
    <w:p w:rsidR="00A93696" w:rsidRPr="00546190" w:rsidRDefault="00A3008F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1.2.1.</w:t>
      </w:r>
      <w:r w:rsidR="00A93696" w:rsidRPr="00546190">
        <w:rPr>
          <w:rFonts w:ascii="Times New Roman" w:hAnsi="Times New Roman"/>
          <w:sz w:val="28"/>
          <w:szCs w:val="28"/>
        </w:rPr>
        <w:t xml:space="preserve"> Постановлением Главного государственного санитарного врача </w:t>
      </w:r>
      <w:r w:rsidR="00A93696">
        <w:rPr>
          <w:rFonts w:ascii="Times New Roman" w:hAnsi="Times New Roman"/>
          <w:sz w:val="28"/>
          <w:szCs w:val="28"/>
        </w:rPr>
        <w:t>Российской Федерации от 29.12.</w:t>
      </w:r>
      <w:r w:rsidR="00A93696" w:rsidRPr="00546190">
        <w:rPr>
          <w:rFonts w:ascii="Times New Roman" w:hAnsi="Times New Roman"/>
          <w:sz w:val="28"/>
          <w:szCs w:val="28"/>
        </w:rPr>
        <w:t xml:space="preserve">2010 № 189 «Об утверждении СанПиН 2.4.2.2821-10 «Санитарно-эпидемиологические требования к условиям и организации обучения в общеобразовательных учреждениях»; </w:t>
      </w:r>
    </w:p>
    <w:p w:rsidR="00A93696" w:rsidRPr="00546190" w:rsidRDefault="00A3008F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1.2.2.</w:t>
      </w:r>
      <w:r w:rsidR="00A93696" w:rsidRPr="00546190">
        <w:rPr>
          <w:rFonts w:ascii="Times New Roman" w:hAnsi="Times New Roman"/>
          <w:sz w:val="28"/>
          <w:szCs w:val="28"/>
        </w:rPr>
        <w:t xml:space="preserve"> Постановлением Главного государственного санитарного врача</w:t>
      </w:r>
      <w:r w:rsidR="00A93696">
        <w:rPr>
          <w:rFonts w:ascii="Times New Roman" w:hAnsi="Times New Roman"/>
          <w:sz w:val="28"/>
          <w:szCs w:val="28"/>
        </w:rPr>
        <w:t xml:space="preserve"> Российской Федерации от 15.05.2013 </w:t>
      </w:r>
      <w:r w:rsidR="00A93696" w:rsidRPr="00546190">
        <w:rPr>
          <w:rFonts w:ascii="Times New Roman" w:hAnsi="Times New Roman"/>
          <w:sz w:val="28"/>
          <w:szCs w:val="28"/>
        </w:rPr>
        <w:t>№ 26 «Об утверждении СанПиН</w:t>
      </w:r>
      <w:r>
        <w:rPr>
          <w:rFonts w:ascii="Times New Roman" w:hAnsi="Times New Roman"/>
          <w:sz w:val="28"/>
          <w:szCs w:val="28"/>
        </w:rPr>
        <w:t xml:space="preserve"> </w:t>
      </w:r>
      <w:r w:rsidR="00A93696" w:rsidRPr="00546190">
        <w:rPr>
          <w:rFonts w:ascii="Times New Roman" w:hAnsi="Times New Roman"/>
          <w:sz w:val="28"/>
          <w:szCs w:val="28"/>
        </w:rPr>
        <w:t xml:space="preserve">2.4.1.3049-13 «Санитарно-эпидемиологические требования к устройству, содержанию и организации режима работы дошкольных образовательных организаций»; </w:t>
      </w:r>
    </w:p>
    <w:p w:rsidR="00A93696" w:rsidRPr="00546190" w:rsidRDefault="00A3008F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>1.2.3</w:t>
      </w:r>
      <w:r w:rsidR="00A93696" w:rsidRPr="00546190">
        <w:rPr>
          <w:rFonts w:ascii="Times New Roman" w:hAnsi="Times New Roman"/>
          <w:sz w:val="28"/>
          <w:szCs w:val="28"/>
        </w:rPr>
        <w:t xml:space="preserve">Постановлением Главного государственного санитарного врача Российской </w:t>
      </w:r>
      <w:r w:rsidR="00A93696">
        <w:rPr>
          <w:rFonts w:ascii="Times New Roman" w:hAnsi="Times New Roman"/>
          <w:sz w:val="28"/>
          <w:szCs w:val="28"/>
        </w:rPr>
        <w:t>Федерации от 03.04.</w:t>
      </w:r>
      <w:r w:rsidR="00A93696" w:rsidRPr="00546190">
        <w:rPr>
          <w:rFonts w:ascii="Times New Roman" w:hAnsi="Times New Roman"/>
          <w:sz w:val="28"/>
          <w:szCs w:val="28"/>
        </w:rPr>
        <w:t xml:space="preserve">2003 № 27 «О введении в действие санитарно-эпидемиологических правил и нормативов СанПиН 2.4.4.1251-03»; </w:t>
      </w:r>
    </w:p>
    <w:p w:rsidR="00443CC1" w:rsidRDefault="00A3008F" w:rsidP="00A300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1.2.4</w:t>
      </w:r>
      <w:r w:rsidR="00A93696" w:rsidRPr="00546190">
        <w:rPr>
          <w:rFonts w:ascii="Times New Roman" w:hAnsi="Times New Roman"/>
          <w:sz w:val="28"/>
          <w:szCs w:val="28"/>
        </w:rPr>
        <w:t xml:space="preserve"> Уставом муниципального </w:t>
      </w:r>
      <w:r w:rsidR="00A93696">
        <w:rPr>
          <w:rFonts w:ascii="Times New Roman" w:hAnsi="Times New Roman"/>
          <w:sz w:val="28"/>
          <w:szCs w:val="28"/>
        </w:rPr>
        <w:t>образования</w:t>
      </w:r>
      <w:r w:rsidR="00A93696" w:rsidRPr="00546190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443CC1">
        <w:rPr>
          <w:rFonts w:ascii="Times New Roman" w:hAnsi="Times New Roman"/>
          <w:sz w:val="28"/>
          <w:szCs w:val="28"/>
        </w:rPr>
        <w:t xml:space="preserve">Дахадаевский </w:t>
      </w:r>
      <w:r w:rsidR="00A93696">
        <w:rPr>
          <w:rFonts w:ascii="Times New Roman" w:hAnsi="Times New Roman"/>
          <w:sz w:val="28"/>
          <w:szCs w:val="28"/>
        </w:rPr>
        <w:t xml:space="preserve"> </w:t>
      </w:r>
      <w:r w:rsidR="00A93696" w:rsidRPr="00546190">
        <w:rPr>
          <w:rFonts w:ascii="Times New Roman" w:hAnsi="Times New Roman"/>
          <w:sz w:val="28"/>
          <w:szCs w:val="28"/>
        </w:rPr>
        <w:t>район</w:t>
      </w:r>
      <w:proofErr w:type="gramEnd"/>
      <w:r w:rsidR="00A93696" w:rsidRPr="00546190">
        <w:rPr>
          <w:rFonts w:ascii="Times New Roman" w:hAnsi="Times New Roman"/>
          <w:sz w:val="28"/>
          <w:szCs w:val="28"/>
        </w:rPr>
        <w:t>»</w:t>
      </w:r>
      <w:r w:rsidR="00A93696">
        <w:rPr>
          <w:rFonts w:ascii="Times New Roman" w:hAnsi="Times New Roman"/>
          <w:sz w:val="28"/>
          <w:szCs w:val="28"/>
        </w:rPr>
        <w:t xml:space="preserve"> </w:t>
      </w:r>
      <w:r w:rsidR="00443CC1">
        <w:rPr>
          <w:rFonts w:ascii="Times New Roman" w:hAnsi="Times New Roman"/>
          <w:sz w:val="28"/>
          <w:szCs w:val="28"/>
        </w:rPr>
        <w:t>РД;</w:t>
      </w:r>
    </w:p>
    <w:p w:rsidR="00A93696" w:rsidRPr="00443CC1" w:rsidRDefault="00A93696" w:rsidP="00A93696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A3008F" w:rsidRDefault="00A3008F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 Требования к содержанию зданий и сооружений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CC1">
        <w:rPr>
          <w:rFonts w:ascii="Times New Roman" w:hAnsi="Times New Roman"/>
          <w:color w:val="000000" w:themeColor="text1"/>
          <w:sz w:val="28"/>
          <w:szCs w:val="28"/>
        </w:rPr>
        <w:t xml:space="preserve">2.1. </w:t>
      </w:r>
      <w:r w:rsidR="00A3008F">
        <w:rPr>
          <w:rFonts w:ascii="Times New Roman" w:hAnsi="Times New Roman"/>
          <w:color w:val="000000" w:themeColor="text1"/>
          <w:sz w:val="28"/>
          <w:szCs w:val="28"/>
        </w:rPr>
        <w:t xml:space="preserve">Отдел </w:t>
      </w:r>
      <w:proofErr w:type="gramStart"/>
      <w:r w:rsidR="00A3008F">
        <w:rPr>
          <w:rFonts w:ascii="Times New Roman" w:hAnsi="Times New Roman"/>
          <w:color w:val="000000" w:themeColor="text1"/>
          <w:sz w:val="28"/>
          <w:szCs w:val="28"/>
        </w:rPr>
        <w:t>имущества  и</w:t>
      </w:r>
      <w:proofErr w:type="gramEnd"/>
      <w:r w:rsidR="00A3008F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заказа администрации МО </w:t>
      </w:r>
      <w:r w:rsidR="00443CC1" w:rsidRPr="00443CC1">
        <w:rPr>
          <w:rFonts w:ascii="Times New Roman" w:hAnsi="Times New Roman"/>
          <w:color w:val="000000" w:themeColor="text1"/>
          <w:sz w:val="28"/>
          <w:szCs w:val="28"/>
        </w:rPr>
        <w:t xml:space="preserve">«Дахадаевский район» </w:t>
      </w:r>
      <w:r w:rsidR="00A300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43CC1">
        <w:rPr>
          <w:rFonts w:ascii="Times New Roman" w:hAnsi="Times New Roman"/>
          <w:color w:val="000000" w:themeColor="text1"/>
          <w:sz w:val="28"/>
          <w:szCs w:val="28"/>
        </w:rPr>
        <w:t>передает образовательным организациям в оперативное управление недвижимое</w:t>
      </w:r>
      <w:r w:rsidRPr="00546190">
        <w:rPr>
          <w:rFonts w:ascii="Times New Roman" w:hAnsi="Times New Roman"/>
          <w:sz w:val="28"/>
          <w:szCs w:val="28"/>
        </w:rPr>
        <w:t xml:space="preserve"> имущество, необходимое для осуществления установленных уставами образовательных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организаций видов деятельности. Имущество передается образовательной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организации на основании договора операт</w:t>
      </w:r>
      <w:r>
        <w:rPr>
          <w:rFonts w:ascii="Times New Roman" w:hAnsi="Times New Roman"/>
          <w:sz w:val="28"/>
          <w:szCs w:val="28"/>
        </w:rPr>
        <w:t>ивного управления и акта приема-</w:t>
      </w:r>
      <w:r w:rsidRPr="00546190">
        <w:rPr>
          <w:rFonts w:ascii="Times New Roman" w:hAnsi="Times New Roman"/>
          <w:sz w:val="28"/>
          <w:szCs w:val="28"/>
        </w:rPr>
        <w:t xml:space="preserve">передачи к нему.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2.2. Имущество образовательной организации, закрепленное за ней на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46190">
        <w:rPr>
          <w:rFonts w:ascii="Times New Roman" w:hAnsi="Times New Roman"/>
          <w:sz w:val="28"/>
          <w:szCs w:val="28"/>
        </w:rPr>
        <w:t>раве оперативного управления, является муниципальной собственностью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4FC">
        <w:rPr>
          <w:rFonts w:ascii="Times New Roman" w:hAnsi="Times New Roman"/>
          <w:sz w:val="28"/>
          <w:szCs w:val="28"/>
        </w:rPr>
        <w:t>МО «</w:t>
      </w:r>
      <w:proofErr w:type="gramStart"/>
      <w:r w:rsidR="00443CC1">
        <w:rPr>
          <w:rFonts w:ascii="Times New Roman" w:hAnsi="Times New Roman"/>
          <w:sz w:val="28"/>
          <w:szCs w:val="28"/>
        </w:rPr>
        <w:t xml:space="preserve">Дахадаевский </w:t>
      </w:r>
      <w:r w:rsidRPr="003074FC">
        <w:rPr>
          <w:rFonts w:ascii="Times New Roman" w:hAnsi="Times New Roman"/>
          <w:sz w:val="28"/>
          <w:szCs w:val="28"/>
        </w:rPr>
        <w:t xml:space="preserve"> район</w:t>
      </w:r>
      <w:proofErr w:type="gramEnd"/>
      <w:r w:rsidRPr="003074FC">
        <w:rPr>
          <w:rFonts w:ascii="Times New Roman" w:hAnsi="Times New Roman"/>
          <w:sz w:val="28"/>
          <w:szCs w:val="28"/>
        </w:rPr>
        <w:t>»</w:t>
      </w:r>
      <w:r w:rsidRPr="00546190">
        <w:rPr>
          <w:rFonts w:ascii="Times New Roman" w:hAnsi="Times New Roman"/>
          <w:sz w:val="28"/>
          <w:szCs w:val="28"/>
        </w:rPr>
        <w:t xml:space="preserve">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2.3. При осуществлении оперативного управления имуществом образовательная организация обязана: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2.3.1. Использовать закрепленное за н</w:t>
      </w:r>
      <w:r>
        <w:rPr>
          <w:rFonts w:ascii="Times New Roman" w:hAnsi="Times New Roman"/>
          <w:sz w:val="28"/>
          <w:szCs w:val="28"/>
        </w:rPr>
        <w:t>ей</w:t>
      </w:r>
      <w:r w:rsidRPr="00546190">
        <w:rPr>
          <w:rFonts w:ascii="Times New Roman" w:hAnsi="Times New Roman"/>
          <w:sz w:val="28"/>
          <w:szCs w:val="28"/>
        </w:rPr>
        <w:t xml:space="preserve"> на праве оперативного управления имущество эффективно и строго по целевому назначению.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2.3.2. Не допускать ухудшения технического состояния имущества, кроме случаев нормативного износа в процессе эксплуатации.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2.3.3. Осуществлять капитальный и текущий ремонт закрепленного за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ей</w:t>
      </w:r>
      <w:r w:rsidRPr="00546190">
        <w:rPr>
          <w:rFonts w:ascii="Times New Roman" w:hAnsi="Times New Roman"/>
          <w:sz w:val="28"/>
          <w:szCs w:val="28"/>
        </w:rPr>
        <w:t xml:space="preserve"> имущества. </w:t>
      </w:r>
    </w:p>
    <w:p w:rsidR="00A93696" w:rsidRPr="00546190" w:rsidRDefault="00A3008F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A93696" w:rsidRPr="00546190">
        <w:rPr>
          <w:rFonts w:ascii="Times New Roman" w:hAnsi="Times New Roman"/>
          <w:sz w:val="28"/>
          <w:szCs w:val="28"/>
        </w:rPr>
        <w:t xml:space="preserve">. Имущество, приобретенное образовательной организацией, поступает в оперативное </w:t>
      </w:r>
      <w:proofErr w:type="gramStart"/>
      <w:r w:rsidR="00A93696" w:rsidRPr="00546190">
        <w:rPr>
          <w:rFonts w:ascii="Times New Roman" w:hAnsi="Times New Roman"/>
          <w:sz w:val="28"/>
          <w:szCs w:val="28"/>
        </w:rPr>
        <w:t>управление  образовательной</w:t>
      </w:r>
      <w:proofErr w:type="gramEnd"/>
      <w:r w:rsidR="00A93696" w:rsidRPr="00546190">
        <w:rPr>
          <w:rFonts w:ascii="Times New Roman" w:hAnsi="Times New Roman"/>
          <w:sz w:val="28"/>
          <w:szCs w:val="28"/>
        </w:rPr>
        <w:t xml:space="preserve"> организации в порядке, установленном Гражданским кодексом Российской Федерации и иными правовыми актами.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</w:t>
      </w:r>
      <w:r w:rsidR="00A3008F">
        <w:rPr>
          <w:rFonts w:ascii="Times New Roman" w:hAnsi="Times New Roman"/>
          <w:sz w:val="28"/>
          <w:szCs w:val="28"/>
        </w:rPr>
        <w:t>5</w:t>
      </w:r>
      <w:r w:rsidRPr="00546190">
        <w:rPr>
          <w:rFonts w:ascii="Times New Roman" w:hAnsi="Times New Roman"/>
          <w:sz w:val="28"/>
          <w:szCs w:val="28"/>
        </w:rPr>
        <w:t xml:space="preserve">. Право оперативного управления имуществом прекращается по основаниям и в порядке, предусмотренном Гражданским кодексом Российской Федерации, другими правовыми актами.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</w:t>
      </w:r>
      <w:r w:rsidR="00A3008F">
        <w:rPr>
          <w:rFonts w:ascii="Times New Roman" w:hAnsi="Times New Roman"/>
          <w:sz w:val="28"/>
          <w:szCs w:val="28"/>
        </w:rPr>
        <w:t>6</w:t>
      </w:r>
      <w:r w:rsidRPr="00546190">
        <w:rPr>
          <w:rFonts w:ascii="Times New Roman" w:hAnsi="Times New Roman"/>
          <w:sz w:val="28"/>
          <w:szCs w:val="28"/>
        </w:rPr>
        <w:t xml:space="preserve">. При наличии технического заключения (экспертизы) специализированной организации о ветхости или аварийности зданий эксплуатация данных объектов прекращается. </w:t>
      </w:r>
    </w:p>
    <w:p w:rsidR="00A93696" w:rsidRPr="00546190" w:rsidRDefault="00A3008F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A93696" w:rsidRPr="00546190">
        <w:rPr>
          <w:rFonts w:ascii="Times New Roman" w:hAnsi="Times New Roman"/>
          <w:sz w:val="28"/>
          <w:szCs w:val="28"/>
        </w:rPr>
        <w:t xml:space="preserve">. Организация контроля за содержанием зданий и сооружений в исправном техническом состоянии возлагается на руководителей образовательных организаций.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</w:t>
      </w:r>
      <w:r w:rsidR="00A3008F">
        <w:rPr>
          <w:rFonts w:ascii="Times New Roman" w:hAnsi="Times New Roman"/>
          <w:sz w:val="28"/>
          <w:szCs w:val="28"/>
        </w:rPr>
        <w:t>8</w:t>
      </w:r>
      <w:r w:rsidRPr="00546190">
        <w:rPr>
          <w:rFonts w:ascii="Times New Roman" w:hAnsi="Times New Roman"/>
          <w:sz w:val="28"/>
          <w:szCs w:val="28"/>
        </w:rPr>
        <w:t xml:space="preserve">. На основании данного Положения образовательные организации разрабатывают положения о порядке проведения плановых и внеплановых осмотров, эксплуатируемых ими зданий и сооружений. В Положении определяются количество и состав комиссий по осмотрам, перечень зданий и сооружений. Плановые осмотры зданий и сооружений организуются два раза в год - весенние и осенние осмотры. </w:t>
      </w:r>
    </w:p>
    <w:p w:rsidR="00A93696" w:rsidRPr="00546190" w:rsidRDefault="00A3008F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A93696" w:rsidRPr="00546190">
        <w:rPr>
          <w:rFonts w:ascii="Times New Roman" w:hAnsi="Times New Roman"/>
          <w:sz w:val="28"/>
          <w:szCs w:val="28"/>
        </w:rPr>
        <w:t xml:space="preserve">. Все здания и сооружения образовательных организаций на основании приказа закрепляются за назначенным по образовательной организации ответственным лицом. </w:t>
      </w:r>
    </w:p>
    <w:p w:rsidR="00A93696" w:rsidRPr="00546190" w:rsidRDefault="00A3008F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A93696" w:rsidRPr="00546190">
        <w:rPr>
          <w:rFonts w:ascii="Times New Roman" w:hAnsi="Times New Roman"/>
          <w:sz w:val="28"/>
          <w:szCs w:val="28"/>
        </w:rPr>
        <w:t>. Ответственн</w:t>
      </w:r>
      <w:r w:rsidR="00A93696">
        <w:rPr>
          <w:rFonts w:ascii="Times New Roman" w:hAnsi="Times New Roman"/>
          <w:sz w:val="28"/>
          <w:szCs w:val="28"/>
        </w:rPr>
        <w:t>ое лицо</w:t>
      </w:r>
      <w:r w:rsidR="00A93696" w:rsidRPr="00546190">
        <w:rPr>
          <w:rFonts w:ascii="Times New Roman" w:hAnsi="Times New Roman"/>
          <w:sz w:val="28"/>
          <w:szCs w:val="28"/>
        </w:rPr>
        <w:t xml:space="preserve"> за эксплуатацию здания обязан</w:t>
      </w:r>
      <w:r w:rsidR="00A93696">
        <w:rPr>
          <w:rFonts w:ascii="Times New Roman" w:hAnsi="Times New Roman"/>
          <w:sz w:val="28"/>
          <w:szCs w:val="28"/>
        </w:rPr>
        <w:t>о</w:t>
      </w:r>
      <w:r w:rsidR="00A93696" w:rsidRPr="00546190">
        <w:rPr>
          <w:rFonts w:ascii="Times New Roman" w:hAnsi="Times New Roman"/>
          <w:sz w:val="28"/>
          <w:szCs w:val="28"/>
        </w:rPr>
        <w:t xml:space="preserve"> обеспечить: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- техническое обслуживание (содержание) здания, включающее в себя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контроль за состоянием здания, поддержание его в исправности,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работоспособности, наладке и регулированию инженерных систем;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lastRenderedPageBreak/>
        <w:t>- осмотры зданий в весенний и осенний период, подготовку к сезонной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эксплуатации.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A3008F">
        <w:rPr>
          <w:rFonts w:ascii="Times New Roman" w:hAnsi="Times New Roman"/>
          <w:sz w:val="28"/>
          <w:szCs w:val="28"/>
        </w:rPr>
        <w:t>1</w:t>
      </w:r>
      <w:r w:rsidRPr="00546190">
        <w:rPr>
          <w:rFonts w:ascii="Times New Roman" w:hAnsi="Times New Roman"/>
          <w:sz w:val="28"/>
          <w:szCs w:val="28"/>
        </w:rPr>
        <w:t>. Весенние осмотры для проверки технического состояния зданий и</w:t>
      </w:r>
      <w:r w:rsidR="00E9086E"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сооружений, инженерного и технического оборудования, прилегающей территории проводятся после окончания эксплуатации в зимних условиях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сразу после таяния снега, когда здания, сооружения и прилегающая к ним территория могут быть доступны для осмотра. Результаты работы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по плановым осмотрам зданий и сооружений оформляются актом.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A3008F">
        <w:rPr>
          <w:rFonts w:ascii="Times New Roman" w:hAnsi="Times New Roman"/>
          <w:sz w:val="28"/>
          <w:szCs w:val="28"/>
        </w:rPr>
        <w:t>2</w:t>
      </w:r>
      <w:r w:rsidRPr="00546190">
        <w:rPr>
          <w:rFonts w:ascii="Times New Roman" w:hAnsi="Times New Roman"/>
          <w:sz w:val="28"/>
          <w:szCs w:val="28"/>
        </w:rPr>
        <w:t xml:space="preserve">. В ходе осенних осмотров проводится проверка готовности зданий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и сооружений к эксплуатации в зимних условиях до начала отопительного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сезона, к этому времени должна быть завершена подготовка зданий и сооружений к эксплуатации в зимних условиях. Результаты работы комиссии по плановым осмотрам зданий и сооружений оформляются актом. </w:t>
      </w:r>
    </w:p>
    <w:p w:rsidR="00A93696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8A12B1">
        <w:rPr>
          <w:rFonts w:ascii="Times New Roman" w:hAnsi="Times New Roman"/>
          <w:sz w:val="28"/>
          <w:szCs w:val="28"/>
        </w:rPr>
        <w:t>3</w:t>
      </w:r>
      <w:r w:rsidRPr="00546190">
        <w:rPr>
          <w:rFonts w:ascii="Times New Roman" w:hAnsi="Times New Roman"/>
          <w:sz w:val="28"/>
          <w:szCs w:val="28"/>
        </w:rPr>
        <w:t>. Внеплановые осмотры зданий и сооружений с составлением акт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546190">
        <w:rPr>
          <w:rFonts w:ascii="Times New Roman" w:hAnsi="Times New Roman"/>
          <w:sz w:val="28"/>
          <w:szCs w:val="28"/>
        </w:rPr>
        <w:t>проводятся после аварий техногенного характера и стихийных бедствий (ураганных ветров, ливней, снегопадов, наводнений). В случае тяжелых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последствий воздействия на здания и сооружения неблагоприятных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факторов, осмотры зданий и сооружений проводятся в соответствии с </w:t>
      </w:r>
      <w:r>
        <w:rPr>
          <w:rFonts w:ascii="Times New Roman" w:hAnsi="Times New Roman"/>
          <w:sz w:val="28"/>
          <w:szCs w:val="28"/>
        </w:rPr>
        <w:t>п</w:t>
      </w:r>
      <w:r w:rsidRPr="00546190">
        <w:rPr>
          <w:rFonts w:ascii="Times New Roman" w:hAnsi="Times New Roman"/>
          <w:sz w:val="28"/>
          <w:szCs w:val="28"/>
        </w:rPr>
        <w:t>риказом</w:t>
      </w:r>
      <w:r>
        <w:rPr>
          <w:rFonts w:ascii="Times New Roman" w:hAnsi="Times New Roman"/>
          <w:sz w:val="28"/>
          <w:szCs w:val="28"/>
        </w:rPr>
        <w:t xml:space="preserve"> Минстроя России от 06.12.</w:t>
      </w:r>
      <w:r w:rsidRPr="00546190">
        <w:rPr>
          <w:rFonts w:ascii="Times New Roman" w:hAnsi="Times New Roman"/>
          <w:sz w:val="28"/>
          <w:szCs w:val="28"/>
        </w:rPr>
        <w:t>1994 № 17-48 «О порядке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расследования причин аварий зданий и сооружений 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Российской Федерации». 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8A12B1">
        <w:rPr>
          <w:rFonts w:ascii="Times New Roman" w:hAnsi="Times New Roman"/>
          <w:sz w:val="28"/>
          <w:szCs w:val="28"/>
        </w:rPr>
        <w:t>4</w:t>
      </w:r>
      <w:r w:rsidRPr="00546190">
        <w:rPr>
          <w:rFonts w:ascii="Times New Roman" w:hAnsi="Times New Roman"/>
          <w:sz w:val="28"/>
          <w:szCs w:val="28"/>
        </w:rPr>
        <w:t xml:space="preserve">. Частичные осмотры зданий и сооружений проводятся с целью обеспечения постоянного наблюдения за правильной эксплуатацией объектов.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46190">
        <w:rPr>
          <w:rFonts w:ascii="Times New Roman" w:hAnsi="Times New Roman"/>
          <w:sz w:val="28"/>
          <w:szCs w:val="28"/>
        </w:rPr>
        <w:t>2.1</w:t>
      </w:r>
      <w:r w:rsidR="008A12B1">
        <w:rPr>
          <w:rFonts w:ascii="Times New Roman" w:hAnsi="Times New Roman"/>
          <w:sz w:val="28"/>
          <w:szCs w:val="28"/>
        </w:rPr>
        <w:t>5</w:t>
      </w:r>
      <w:r w:rsidRPr="00546190">
        <w:rPr>
          <w:rFonts w:ascii="Times New Roman" w:hAnsi="Times New Roman"/>
          <w:sz w:val="28"/>
          <w:szCs w:val="28"/>
        </w:rPr>
        <w:t xml:space="preserve">. Календарные сроки плановых осмотров зданий и сооружений устанавливаются в зависимости от климатических условий.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8A12B1">
        <w:rPr>
          <w:rFonts w:ascii="Times New Roman" w:hAnsi="Times New Roman"/>
          <w:sz w:val="28"/>
          <w:szCs w:val="28"/>
        </w:rPr>
        <w:t>6</w:t>
      </w:r>
      <w:r w:rsidRPr="00546190">
        <w:rPr>
          <w:rFonts w:ascii="Times New Roman" w:hAnsi="Times New Roman"/>
          <w:sz w:val="28"/>
          <w:szCs w:val="28"/>
        </w:rPr>
        <w:t>. В случае обнаружения во время осмотров зданий дефектов, деформации конструкций (трещины, разломы, выпучивания, осадка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фундамента, другие дефекты) и оборудования ответственн</w:t>
      </w:r>
      <w:r>
        <w:rPr>
          <w:rFonts w:ascii="Times New Roman" w:hAnsi="Times New Roman"/>
          <w:sz w:val="28"/>
          <w:szCs w:val="28"/>
        </w:rPr>
        <w:t>ое лицо</w:t>
      </w:r>
      <w:r w:rsidRPr="00546190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эксплуатацию здания докладывает о неисправностях и деформации руководителю образовательной организации. На основании актов осмотров руководителями образовательных организаций разрабатываются мероприятия по устранению выявленных недостатков с указанием сроков и ответственных лиц за их выполнение, а также выдаются задания и поручения лицам, назначенным ответственными за эксплуатацию зданий и сооружений.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2.1</w:t>
      </w:r>
      <w:r w:rsidR="008A12B1">
        <w:rPr>
          <w:rFonts w:ascii="Times New Roman" w:hAnsi="Times New Roman"/>
          <w:sz w:val="28"/>
          <w:szCs w:val="28"/>
        </w:rPr>
        <w:t>7</w:t>
      </w:r>
      <w:r w:rsidRPr="00546190">
        <w:rPr>
          <w:rFonts w:ascii="Times New Roman" w:hAnsi="Times New Roman"/>
          <w:sz w:val="28"/>
          <w:szCs w:val="28"/>
        </w:rPr>
        <w:t>. Результаты осмотров (неисправности и повреждения) ответственн</w:t>
      </w:r>
      <w:r>
        <w:rPr>
          <w:rFonts w:ascii="Times New Roman" w:hAnsi="Times New Roman"/>
          <w:sz w:val="28"/>
          <w:szCs w:val="28"/>
        </w:rPr>
        <w:t>ое лицо</w:t>
      </w:r>
      <w:r w:rsidR="00E9086E"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за эксплуатацию зданий, сооружений отражает в журнале учета технического состояния зданий, который предъявляется комиссиям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проведению плановых проверок. </w:t>
      </w:r>
    </w:p>
    <w:p w:rsidR="00A93696" w:rsidRPr="00546190" w:rsidRDefault="008A12B1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2.18</w:t>
      </w:r>
      <w:r w:rsidR="00A93696" w:rsidRPr="00546190">
        <w:rPr>
          <w:rFonts w:ascii="Times New Roman" w:hAnsi="Times New Roman"/>
          <w:sz w:val="28"/>
          <w:szCs w:val="28"/>
        </w:rPr>
        <w:t xml:space="preserve">. Готовность образовательной организации к новому учебному году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определяется после проверки спе</w:t>
      </w:r>
      <w:r>
        <w:rPr>
          <w:rFonts w:ascii="Times New Roman" w:hAnsi="Times New Roman"/>
          <w:sz w:val="28"/>
          <w:szCs w:val="28"/>
        </w:rPr>
        <w:t xml:space="preserve">циальной комиссией по приемке ее </w:t>
      </w:r>
      <w:r w:rsidRPr="00546190">
        <w:rPr>
          <w:rFonts w:ascii="Times New Roman" w:hAnsi="Times New Roman"/>
          <w:sz w:val="28"/>
          <w:szCs w:val="28"/>
        </w:rPr>
        <w:t xml:space="preserve">готовности к началу учебного года. По итогам приемки составляется акт готовности образовательной организации.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3. Требования к обустройству приле</w:t>
      </w:r>
      <w:r>
        <w:rPr>
          <w:rFonts w:ascii="Times New Roman" w:hAnsi="Times New Roman"/>
          <w:sz w:val="28"/>
          <w:szCs w:val="28"/>
        </w:rPr>
        <w:t>г</w:t>
      </w:r>
      <w:r w:rsidRPr="0054619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ю</w:t>
      </w:r>
      <w:r w:rsidRPr="00546190">
        <w:rPr>
          <w:rFonts w:ascii="Times New Roman" w:hAnsi="Times New Roman"/>
          <w:sz w:val="28"/>
          <w:szCs w:val="28"/>
        </w:rPr>
        <w:t>щей к образовательной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организации территории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lastRenderedPageBreak/>
        <w:t>3.1. Образовательная организация обязана осуществлять мероприятия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по поддержанию надлежащего санитарно-экологического состояния закрепленной за ней территории.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3.2. Территории образовательных организаций должны быть ограждены по всему периметру и озеленены согласно санитарно-эпидемиологическим требованиям и нормам.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3.3. Территории образовательных организаций должны быть без ям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выбоин, ровными и чистыми. Дороги, подъезды, проходы к зданиям,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сооружениям, пожарным водоемам, гидрантам, используемым для целей пожаротушения, а также подступы к пожарным стационарным лестницам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должны быть всегда свободными, содержаться в исправном состоянии, иметь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твердое покрытие, а зимой быть очищенными от снега и льда.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3.4. Территории образовательных организаций должны своевременн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546190">
        <w:rPr>
          <w:rFonts w:ascii="Times New Roman" w:hAnsi="Times New Roman"/>
          <w:sz w:val="28"/>
          <w:szCs w:val="28"/>
        </w:rPr>
        <w:t>очищаться от мусора, опавших листьев, сухой травы и других видов загрязнений. Твердые отходы, мусор следует собирать на специально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выделенных площадках в контейнеры или ящики, а затем вывозить.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 Контроль за техническим состоянием зданий и сооружений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4.1. Контроль за техническим состоянием зданий и сооружений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осуществляется в следующем порядке: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плановые осмотры, в ходе которых проверяется техническое состояние зданий и сооружений в целом, включая конструкции, инженерное оборудование и внешнее благоустройство;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внеплановые осмотры, в ходе которых проверяются здания и сооружения в целом или их отдельные конструктивные элементы, подвергшиеся воздействию неблагоприятных факторов;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частичные осмотры,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4.2. При плановых осмотрах зданий и сооружений проверяются: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внешнее благоустройство;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фундаменты и подвальные помещения, встроенные котельные, насосные, тепловые пункты, элеваторные узлы, инженерные устройства и оборудование; </w:t>
      </w:r>
    </w:p>
    <w:p w:rsidR="00A93696" w:rsidRPr="00546190" w:rsidRDefault="000C7E6C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ограждающие конструкции</w:t>
      </w:r>
      <w:r w:rsidR="00A93696" w:rsidRPr="00546190">
        <w:rPr>
          <w:rFonts w:ascii="Times New Roman" w:hAnsi="Times New Roman"/>
          <w:sz w:val="28"/>
          <w:szCs w:val="28"/>
        </w:rPr>
        <w:t xml:space="preserve">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кровли, чердачные помещения и перекрытия, </w:t>
      </w:r>
      <w:proofErr w:type="spellStart"/>
      <w:r w:rsidRPr="00546190">
        <w:rPr>
          <w:rFonts w:ascii="Times New Roman" w:hAnsi="Times New Roman"/>
          <w:sz w:val="28"/>
          <w:szCs w:val="28"/>
        </w:rPr>
        <w:t>надкровельные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вентиляционные и дымовые трубы, коммуникации и инженерные устройства, расположенные в чердачных и кровельных пространствах;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- перекрытия, капитальные стены и перегородки внутри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помещений, санузлы, санитарно-техническое и инженерное оборудование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поэтажно;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строительные конструкции и несущие элементы технологического оборудования;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соблюдение габаритных приближений;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наружные коммуникации и их обустройства;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lastRenderedPageBreak/>
        <w:t xml:space="preserve">- противопожарные устройства;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прилегающая территория.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4.3. Особое внимание при проведении плановых, внеплановых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частичных осмотров обращается на: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- сооружения и конструкции, подверженные вибрирующим и другим динамическим нагрузкам,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546190">
        <w:rPr>
          <w:rFonts w:ascii="Times New Roman" w:hAnsi="Times New Roman"/>
          <w:sz w:val="28"/>
          <w:szCs w:val="28"/>
        </w:rPr>
        <w:t xml:space="preserve"> расположенные на </w:t>
      </w:r>
      <w:proofErr w:type="spellStart"/>
      <w:r w:rsidRPr="00546190">
        <w:rPr>
          <w:rFonts w:ascii="Times New Roman" w:hAnsi="Times New Roman"/>
          <w:sz w:val="28"/>
          <w:szCs w:val="28"/>
        </w:rPr>
        <w:t>просадочных</w:t>
      </w:r>
      <w:proofErr w:type="spellEnd"/>
      <w:r w:rsidRPr="00546190">
        <w:rPr>
          <w:rFonts w:ascii="Times New Roman" w:hAnsi="Times New Roman"/>
          <w:sz w:val="28"/>
          <w:szCs w:val="28"/>
        </w:rPr>
        <w:t xml:space="preserve"> территориях, 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также на ветхие и аварийные здания и сооружения, объекты, имеющие износ несущих конструкций свыше 60%;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- конструкции, лишенные естественного освещения и проветривания,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подверженные повышенному увлажнению или находящиеся в других условиях, не соответствующих техническим и санитарным нормативам;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выполнение замечаний и поручений, выданных предыдущими плановыми проверками.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4.4. Построенные и реконструированные здания и сооружения в первый год их эксплуатации дополнительно проверяются на соответствие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выполненных работ строительным нормам и правилам. 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4.5. В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образовательного учреждения, эксплуатации технологического и инженерного оборудования, комиссии определяют меры по обеспечению безопасности людей. Оформленные акты осмотра направляются в течение одного дня вышестоящей организации (учредителю образовательного учреждения).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4.6. Для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комиссии по осмотру зданий и сооружений могут привлекать специалистов соответствующей квалификации</w:t>
      </w:r>
      <w:r w:rsidR="000C7E6C"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(лицензированные организации или частные лица), назначать сроки и определять состав специальной комиссии по детальному обследованию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здания или сооружения.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4.7. В зданиях и сооружениях, где требуется дополнительный контроль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за техническим состоянием этих зданий и сооружений или их отдельных конструктивных элементов, комиссии по плановым или внеплановым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осмотрам вправе установить особый порядок постоянных наблюдений, обеспечивающий безопасные условия их эксплуатации.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4.8. По результатам осмотров устраняются обнаруженные отклонения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от нормативного режима эксплуатации зданий и сооружений, в частности,</w:t>
      </w:r>
      <w:r w:rsidR="000C7E6C"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неисправность механизмов открывания окон, дверей, ворот, фонарей, повреждения наружного остекления, водосточных труб и желобов, </w:t>
      </w:r>
      <w:proofErr w:type="spellStart"/>
      <w:r w:rsidRPr="00546190">
        <w:rPr>
          <w:rFonts w:ascii="Times New Roman" w:hAnsi="Times New Roman"/>
          <w:sz w:val="28"/>
          <w:szCs w:val="28"/>
        </w:rPr>
        <w:t>отмосток</w:t>
      </w:r>
      <w:proofErr w:type="spellEnd"/>
      <w:r w:rsidRPr="00546190">
        <w:rPr>
          <w:rFonts w:ascii="Times New Roman" w:hAnsi="Times New Roman"/>
          <w:sz w:val="28"/>
          <w:szCs w:val="28"/>
        </w:rPr>
        <w:t xml:space="preserve">, ликвидация зазоров, щелей и трещин, выполняются другие работы текущего характера.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5. Финансовое обеспечение содержания зданий и сооружений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lastRenderedPageBreak/>
        <w:t>образовательных организаций, обустройства прилегающих к ним</w:t>
      </w:r>
    </w:p>
    <w:p w:rsidR="00A93696" w:rsidRPr="00546190" w:rsidRDefault="00A93696" w:rsidP="00A936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территорий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5.1. Финансовое обеспечение содержания зданий и сооружений образовательных организаций, обустройства прилегающих к ним территорий осуществляется за счет средств </w:t>
      </w:r>
      <w:r>
        <w:rPr>
          <w:rFonts w:ascii="Times New Roman" w:hAnsi="Times New Roman"/>
          <w:sz w:val="28"/>
          <w:szCs w:val="28"/>
        </w:rPr>
        <w:t>районного</w:t>
      </w:r>
      <w:r w:rsidRPr="00546190">
        <w:rPr>
          <w:rFonts w:ascii="Times New Roman" w:hAnsi="Times New Roman"/>
          <w:sz w:val="28"/>
          <w:szCs w:val="28"/>
        </w:rPr>
        <w:t xml:space="preserve"> бюджета.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5.2. Финансовое обеспечение содержания зданий и сооружений образовательных организаций, обустройства прилегающих к ним территорий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 xml:space="preserve">содержит следующие виды расходов: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приобретение коммунальных услуг; </w:t>
      </w:r>
    </w:p>
    <w:p w:rsidR="00A93696" w:rsidRPr="00546190" w:rsidRDefault="00A93696" w:rsidP="00A93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 xml:space="preserve">- оплата договоров на выполнение работ, оказание услуг, связанных с содержанием (работы и услуги, осуществляемые с целью поддержания </w:t>
      </w:r>
      <w:proofErr w:type="gramStart"/>
      <w:r w:rsidRPr="00546190">
        <w:rPr>
          <w:rFonts w:ascii="Times New Roman" w:hAnsi="Times New Roman"/>
          <w:sz w:val="28"/>
          <w:szCs w:val="28"/>
        </w:rPr>
        <w:t>и  (</w:t>
      </w:r>
      <w:proofErr w:type="gramEnd"/>
      <w:r w:rsidRPr="00546190">
        <w:rPr>
          <w:rFonts w:ascii="Times New Roman" w:hAnsi="Times New Roman"/>
          <w:sz w:val="28"/>
          <w:szCs w:val="28"/>
        </w:rPr>
        <w:t>или) восстановления функциональных, пользовательских характеристик объекта образования), обслуживанием, ремонтом зданий образовательных организаций, находящихся на праве оперативного</w:t>
      </w:r>
      <w:r>
        <w:rPr>
          <w:rFonts w:ascii="Times New Roman" w:hAnsi="Times New Roman"/>
          <w:sz w:val="28"/>
          <w:szCs w:val="28"/>
        </w:rPr>
        <w:t xml:space="preserve"> управления</w:t>
      </w:r>
      <w:r w:rsidRPr="00546190">
        <w:rPr>
          <w:rFonts w:ascii="Times New Roman" w:hAnsi="Times New Roman"/>
          <w:sz w:val="28"/>
          <w:szCs w:val="28"/>
        </w:rPr>
        <w:t xml:space="preserve">. </w:t>
      </w:r>
    </w:p>
    <w:p w:rsidR="00A93696" w:rsidRPr="00546190" w:rsidRDefault="00A93696" w:rsidP="00A9369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6190">
        <w:rPr>
          <w:rFonts w:ascii="Times New Roman" w:hAnsi="Times New Roman"/>
          <w:sz w:val="28"/>
          <w:szCs w:val="28"/>
        </w:rPr>
        <w:t>5.3. Распределение бюджетных ассигнований на обеспечение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190">
        <w:rPr>
          <w:rFonts w:ascii="Times New Roman" w:hAnsi="Times New Roman"/>
          <w:sz w:val="28"/>
          <w:szCs w:val="28"/>
        </w:rPr>
        <w:t>содержания зданий и сооружений образовательных организаций, обустройство прилегающих к ним территорий</w:t>
      </w:r>
      <w:r w:rsidR="008A12B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A12B1">
        <w:rPr>
          <w:rFonts w:ascii="Times New Roman" w:hAnsi="Times New Roman"/>
          <w:sz w:val="28"/>
          <w:szCs w:val="28"/>
        </w:rPr>
        <w:t>осуществляется</w:t>
      </w:r>
      <w:r w:rsidRPr="00546190">
        <w:rPr>
          <w:rFonts w:ascii="Times New Roman" w:hAnsi="Times New Roman"/>
          <w:sz w:val="28"/>
          <w:szCs w:val="28"/>
        </w:rPr>
        <w:t xml:space="preserve"> </w:t>
      </w:r>
      <w:r w:rsidR="008A12B1">
        <w:rPr>
          <w:rFonts w:ascii="Times New Roman" w:hAnsi="Times New Roman"/>
          <w:sz w:val="28"/>
          <w:szCs w:val="28"/>
        </w:rPr>
        <w:t xml:space="preserve"> МКУ</w:t>
      </w:r>
      <w:proofErr w:type="gramEnd"/>
      <w:r w:rsidR="008A12B1">
        <w:rPr>
          <w:rFonts w:ascii="Times New Roman" w:hAnsi="Times New Roman"/>
          <w:sz w:val="28"/>
          <w:szCs w:val="28"/>
        </w:rPr>
        <w:t xml:space="preserve"> «Отдел учета и отчетности» ОМС и МУ  МО «Дахадаевский район».</w:t>
      </w:r>
    </w:p>
    <w:p w:rsidR="00781378" w:rsidRDefault="00781378"/>
    <w:sectPr w:rsidR="00781378" w:rsidSect="0054619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3696"/>
    <w:rsid w:val="000C7E6C"/>
    <w:rsid w:val="001238D3"/>
    <w:rsid w:val="001F6E57"/>
    <w:rsid w:val="002D47AE"/>
    <w:rsid w:val="00443CC1"/>
    <w:rsid w:val="005B073F"/>
    <w:rsid w:val="005D17CB"/>
    <w:rsid w:val="005E7AF2"/>
    <w:rsid w:val="00781378"/>
    <w:rsid w:val="008A12B1"/>
    <w:rsid w:val="00A3008F"/>
    <w:rsid w:val="00A441CF"/>
    <w:rsid w:val="00A93696"/>
    <w:rsid w:val="00AA6A79"/>
    <w:rsid w:val="00C2727F"/>
    <w:rsid w:val="00C81634"/>
    <w:rsid w:val="00D56953"/>
    <w:rsid w:val="00D64192"/>
    <w:rsid w:val="00D871F1"/>
    <w:rsid w:val="00E9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5F11E"/>
  <w15:docId w15:val="{0711E3B1-33D0-4C54-BAA4-C5C37E5C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69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D47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9369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936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47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235DA719-71F5-404C-BC2F-AAFADCE0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7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руо</cp:lastModifiedBy>
  <cp:revision>12</cp:revision>
  <cp:lastPrinted>2017-02-22T08:31:00Z</cp:lastPrinted>
  <dcterms:created xsi:type="dcterms:W3CDTF">2016-12-01T10:11:00Z</dcterms:created>
  <dcterms:modified xsi:type="dcterms:W3CDTF">2017-12-12T07:07:00Z</dcterms:modified>
</cp:coreProperties>
</file>