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7FB" w:rsidRPr="00FE3BED" w:rsidRDefault="00A847FB" w:rsidP="00A847FB">
      <w:pPr>
        <w:jc w:val="center"/>
        <w:rPr>
          <w:sz w:val="28"/>
          <w:szCs w:val="28"/>
        </w:rPr>
      </w:pPr>
      <w:r w:rsidRPr="00FE3BED">
        <w:rPr>
          <w:b/>
          <w:sz w:val="28"/>
          <w:szCs w:val="28"/>
        </w:rPr>
        <w:t>Отчет МКУ УО МО «</w:t>
      </w:r>
      <w:proofErr w:type="spellStart"/>
      <w:r w:rsidRPr="00FE3BED">
        <w:rPr>
          <w:b/>
          <w:sz w:val="28"/>
          <w:szCs w:val="28"/>
        </w:rPr>
        <w:t>Дахадаевский</w:t>
      </w:r>
      <w:proofErr w:type="spellEnd"/>
      <w:r w:rsidRPr="00FE3BED">
        <w:rPr>
          <w:b/>
          <w:sz w:val="28"/>
          <w:szCs w:val="28"/>
        </w:rPr>
        <w:t xml:space="preserve"> район» за 2018-2019 учебный год</w:t>
      </w:r>
      <w:r w:rsidRPr="00FE3BED">
        <w:rPr>
          <w:sz w:val="28"/>
          <w:szCs w:val="28"/>
        </w:rPr>
        <w:t>.</w:t>
      </w:r>
    </w:p>
    <w:p w:rsidR="00A847FB" w:rsidRPr="00FE3BED" w:rsidRDefault="00A847FB" w:rsidP="00A847FB">
      <w:pPr>
        <w:rPr>
          <w:sz w:val="28"/>
          <w:szCs w:val="28"/>
        </w:rPr>
      </w:pPr>
    </w:p>
    <w:p w:rsidR="00A847FB" w:rsidRPr="00FE3BED" w:rsidRDefault="00A847FB" w:rsidP="00A847FB">
      <w:pPr>
        <w:spacing w:before="100" w:beforeAutospacing="1" w:after="100" w:afterAutospacing="1"/>
        <w:ind w:firstLine="708"/>
        <w:jc w:val="both"/>
        <w:rPr>
          <w:color w:val="052635"/>
          <w:sz w:val="28"/>
          <w:szCs w:val="28"/>
        </w:rPr>
      </w:pPr>
      <w:r w:rsidRPr="00FE3BED">
        <w:rPr>
          <w:b/>
          <w:bCs/>
          <w:color w:val="052635"/>
          <w:sz w:val="28"/>
          <w:szCs w:val="28"/>
        </w:rPr>
        <w:t>Основными приоритетами</w:t>
      </w:r>
      <w:r w:rsidRPr="00FE3BED">
        <w:rPr>
          <w:color w:val="052635"/>
          <w:sz w:val="28"/>
          <w:szCs w:val="28"/>
        </w:rPr>
        <w:t xml:space="preserve"> развития муниципального образовательного комплекса района в 2018-2019 учебном году являлись обеспечение доступности, повышение качества и  эффективности образования, обеспечение правовой защиты детства, реализация направлений приоритетного национального проекта «Образование», национальной образовательной инициативы «Наша новая школа», федерального проекта по модернизации системы общего образования, федеральных государственных образовательных стандартов общего образования.  За прошедший год управление образования продолжало деятельность в рамках данных направлений.</w:t>
      </w:r>
    </w:p>
    <w:p w:rsidR="00A847FB" w:rsidRPr="00FE3BED" w:rsidRDefault="00A847FB" w:rsidP="00A847FB">
      <w:pPr>
        <w:pStyle w:val="1"/>
        <w:jc w:val="center"/>
        <w:rPr>
          <w:rFonts w:ascii="Times New Roman" w:hAnsi="Times New Roman"/>
          <w:b/>
          <w:bCs/>
          <w:sz w:val="28"/>
          <w:szCs w:val="28"/>
          <w:lang w:eastAsia="ru-RU"/>
        </w:rPr>
      </w:pPr>
      <w:r w:rsidRPr="00FE3BED">
        <w:rPr>
          <w:rFonts w:ascii="Times New Roman" w:hAnsi="Times New Roman"/>
          <w:b/>
          <w:bCs/>
          <w:sz w:val="28"/>
          <w:szCs w:val="28"/>
          <w:lang w:eastAsia="ru-RU"/>
        </w:rPr>
        <w:t>1.Переход на новые образовательные стандарты</w:t>
      </w:r>
    </w:p>
    <w:p w:rsidR="00A847FB" w:rsidRPr="00FE3BED" w:rsidRDefault="00A847FB" w:rsidP="00A847FB">
      <w:pPr>
        <w:ind w:firstLine="567"/>
        <w:jc w:val="both"/>
        <w:rPr>
          <w:b/>
          <w:sz w:val="28"/>
          <w:szCs w:val="28"/>
        </w:rPr>
      </w:pPr>
      <w:r w:rsidRPr="00FE3BED">
        <w:rPr>
          <w:sz w:val="28"/>
          <w:szCs w:val="28"/>
        </w:rPr>
        <w:t>В 2019 году сохранена вся сеть ОУ района. Муниципальная система образования МО «</w:t>
      </w:r>
      <w:proofErr w:type="spellStart"/>
      <w:r w:rsidRPr="00FE3BED">
        <w:rPr>
          <w:sz w:val="28"/>
          <w:szCs w:val="28"/>
        </w:rPr>
        <w:t>Дахадаевский</w:t>
      </w:r>
      <w:proofErr w:type="spellEnd"/>
      <w:r w:rsidRPr="00FE3BED">
        <w:rPr>
          <w:sz w:val="28"/>
          <w:szCs w:val="28"/>
        </w:rPr>
        <w:t xml:space="preserve"> район»   представлена 51 образовательными учреждениями, из них  30 средних школ,  15 основные школы, 2 начальные  школы садики, 5  дошкольными образовательными учреждениями, и .1ДДТ.</w:t>
      </w:r>
    </w:p>
    <w:p w:rsidR="00A847FB" w:rsidRPr="00FE3BED" w:rsidRDefault="00A847FB" w:rsidP="00A847FB">
      <w:pPr>
        <w:jc w:val="center"/>
        <w:rPr>
          <w:b/>
          <w:sz w:val="28"/>
          <w:szCs w:val="28"/>
        </w:rPr>
      </w:pPr>
      <w:r w:rsidRPr="00FE3BED">
        <w:rPr>
          <w:b/>
          <w:sz w:val="28"/>
          <w:szCs w:val="28"/>
        </w:rPr>
        <w:t>Дошкольное образование</w:t>
      </w:r>
    </w:p>
    <w:p w:rsidR="00A847FB" w:rsidRPr="00FE3BED" w:rsidRDefault="00A847FB" w:rsidP="00A847FB">
      <w:pPr>
        <w:ind w:firstLine="709"/>
        <w:jc w:val="both"/>
        <w:rPr>
          <w:sz w:val="28"/>
          <w:szCs w:val="28"/>
        </w:rPr>
      </w:pPr>
      <w:r w:rsidRPr="00FE3BED">
        <w:rPr>
          <w:sz w:val="28"/>
          <w:szCs w:val="28"/>
        </w:rPr>
        <w:t>За отчетный период увеличен охват детей дошкольным образованием:</w:t>
      </w:r>
    </w:p>
    <w:p w:rsidR="00A847FB" w:rsidRPr="00FE3BED" w:rsidRDefault="00A847FB" w:rsidP="00A847FB">
      <w:pPr>
        <w:ind w:firstLine="709"/>
        <w:jc w:val="both"/>
        <w:rPr>
          <w:sz w:val="28"/>
          <w:szCs w:val="28"/>
        </w:rPr>
      </w:pPr>
    </w:p>
    <w:p w:rsidR="00A847FB" w:rsidRPr="00FE3BED" w:rsidRDefault="00A847FB" w:rsidP="00A847FB">
      <w:pPr>
        <w:ind w:firstLine="709"/>
        <w:jc w:val="both"/>
        <w:rPr>
          <w:sz w:val="28"/>
          <w:szCs w:val="28"/>
        </w:rPr>
      </w:pPr>
    </w:p>
    <w:p w:rsidR="00A847FB" w:rsidRPr="00FE3BED" w:rsidRDefault="00A847FB" w:rsidP="00A847FB">
      <w:pPr>
        <w:ind w:firstLine="708"/>
        <w:jc w:val="both"/>
        <w:rPr>
          <w:sz w:val="28"/>
          <w:szCs w:val="28"/>
        </w:rPr>
      </w:pPr>
      <w:r w:rsidRPr="00FE3BED">
        <w:rPr>
          <w:sz w:val="28"/>
          <w:szCs w:val="28"/>
        </w:rPr>
        <w:t xml:space="preserve">В целях повышения квалификации педагогов по реализации ФГОС </w:t>
      </w:r>
      <w:proofErr w:type="gramStart"/>
      <w:r w:rsidRPr="00FE3BED">
        <w:rPr>
          <w:sz w:val="28"/>
          <w:szCs w:val="28"/>
        </w:rPr>
        <w:t>ДО</w:t>
      </w:r>
      <w:proofErr w:type="gramEnd"/>
      <w:r w:rsidRPr="00FE3BED">
        <w:rPr>
          <w:sz w:val="28"/>
          <w:szCs w:val="28"/>
        </w:rPr>
        <w:t xml:space="preserve"> проведено </w:t>
      </w:r>
      <w:proofErr w:type="gramStart"/>
      <w:r w:rsidRPr="00FE3BED">
        <w:rPr>
          <w:sz w:val="28"/>
          <w:szCs w:val="28"/>
        </w:rPr>
        <w:t>четыре</w:t>
      </w:r>
      <w:proofErr w:type="gramEnd"/>
      <w:r w:rsidRPr="00FE3BED">
        <w:rPr>
          <w:sz w:val="28"/>
          <w:szCs w:val="28"/>
        </w:rPr>
        <w:t xml:space="preserve"> семинара:</w:t>
      </w:r>
    </w:p>
    <w:p w:rsidR="00A847FB" w:rsidRPr="00FE3BED" w:rsidRDefault="00A847FB" w:rsidP="00A847FB">
      <w:pPr>
        <w:ind w:firstLine="708"/>
        <w:jc w:val="both"/>
        <w:rPr>
          <w:sz w:val="28"/>
          <w:szCs w:val="28"/>
        </w:rPr>
      </w:pPr>
      <w:r w:rsidRPr="00FE3BED">
        <w:rPr>
          <w:sz w:val="28"/>
          <w:szCs w:val="28"/>
        </w:rPr>
        <w:t>В апреле месяце для молодых  педагогов района были организованы семинары – практикумы,  на которых отрабатывались навыки  планирования образовательной деятельности, ведение документации,  методика проведения занятий:</w:t>
      </w:r>
    </w:p>
    <w:p w:rsidR="00A847FB" w:rsidRPr="00FE3BED" w:rsidRDefault="00A847FB" w:rsidP="00A847FB">
      <w:pPr>
        <w:ind w:firstLine="708"/>
        <w:jc w:val="both"/>
        <w:rPr>
          <w:sz w:val="28"/>
          <w:szCs w:val="28"/>
        </w:rPr>
      </w:pPr>
      <w:r w:rsidRPr="00FE3BED">
        <w:rPr>
          <w:sz w:val="28"/>
          <w:szCs w:val="28"/>
        </w:rPr>
        <w:t xml:space="preserve">В ходе проведенных семинаров были представлены мастер-классы «Планирование образовательной деятельности», «Модель организации деятельности взрослых и детей в МДОУ».  «Методика проведения занятий по познавательно-исследовательской деятельности», «Технологии работы по образовательной области «Развитие речи», «Особенности работы по развитию экспериментальной деятельности», «Особенности построения занятий в группах младшего возраста».  </w:t>
      </w:r>
    </w:p>
    <w:p w:rsidR="00A847FB" w:rsidRPr="00FE3BED" w:rsidRDefault="00A847FB" w:rsidP="00A847FB">
      <w:pPr>
        <w:ind w:firstLine="708"/>
        <w:jc w:val="both"/>
        <w:rPr>
          <w:sz w:val="28"/>
          <w:szCs w:val="28"/>
        </w:rPr>
      </w:pPr>
      <w:r w:rsidRPr="00FE3BED">
        <w:rPr>
          <w:sz w:val="28"/>
          <w:szCs w:val="28"/>
        </w:rPr>
        <w:t>С сентября 2018 по 14.04.2019 г. проведена комплексная проверка 5 образовательных учреждений, проверка проводилась по двум проблемам: организация питания и состояние методической работы. По результатам проверки подготовлены аналитические справки, все проблемы и недостатки, указанные в справке, рассмотрены на совещании руководителей, которое проведено 15.05.2019г.</w:t>
      </w:r>
    </w:p>
    <w:p w:rsidR="00A847FB" w:rsidRPr="00FE3BED" w:rsidRDefault="00A847FB" w:rsidP="00A847FB">
      <w:pPr>
        <w:ind w:firstLine="708"/>
        <w:jc w:val="both"/>
        <w:rPr>
          <w:sz w:val="28"/>
          <w:szCs w:val="28"/>
        </w:rPr>
      </w:pPr>
      <w:r w:rsidRPr="00FE3BED">
        <w:rPr>
          <w:sz w:val="28"/>
          <w:szCs w:val="28"/>
        </w:rPr>
        <w:t xml:space="preserve">С  27.04.2019 начата работа по подготовке работы комиссии по комплектованию детских садов на 2019 – 2020 учебный год, совместно с ресурсным центром  произведена выгрузка базы данных очередников. Все </w:t>
      </w:r>
      <w:r w:rsidRPr="00FE3BED">
        <w:rPr>
          <w:sz w:val="28"/>
          <w:szCs w:val="28"/>
        </w:rPr>
        <w:lastRenderedPageBreak/>
        <w:t>дети распределены по учреждениям в целях информирования родителей и корректировки данных по приоритету.</w:t>
      </w:r>
    </w:p>
    <w:p w:rsidR="00A847FB" w:rsidRPr="00FE3BED" w:rsidRDefault="00A847FB" w:rsidP="00A847FB">
      <w:pPr>
        <w:ind w:firstLine="708"/>
        <w:jc w:val="both"/>
        <w:rPr>
          <w:sz w:val="28"/>
          <w:szCs w:val="28"/>
        </w:rPr>
      </w:pPr>
    </w:p>
    <w:p w:rsidR="00A847FB" w:rsidRPr="00FE3BED" w:rsidRDefault="00A847FB" w:rsidP="00A847FB">
      <w:pPr>
        <w:shd w:val="clear" w:color="auto" w:fill="FFFFFF"/>
        <w:rPr>
          <w:color w:val="000000"/>
          <w:sz w:val="28"/>
          <w:szCs w:val="28"/>
        </w:rPr>
      </w:pPr>
      <w:r>
        <w:rPr>
          <w:b/>
          <w:color w:val="000000"/>
          <w:sz w:val="28"/>
          <w:szCs w:val="28"/>
        </w:rPr>
        <w:t>Общее образование</w:t>
      </w:r>
    </w:p>
    <w:p w:rsidR="00A847FB" w:rsidRPr="00FE3BED" w:rsidRDefault="00A847FB" w:rsidP="00A847FB">
      <w:pPr>
        <w:shd w:val="clear" w:color="auto" w:fill="FFFFFF"/>
        <w:rPr>
          <w:color w:val="000000"/>
          <w:sz w:val="28"/>
          <w:szCs w:val="28"/>
        </w:rPr>
      </w:pPr>
      <w:r w:rsidRPr="00FE3BED">
        <w:rPr>
          <w:color w:val="000000"/>
          <w:sz w:val="28"/>
          <w:szCs w:val="28"/>
        </w:rPr>
        <w:t>Деятельность управления образования администрации муниципального образования «</w:t>
      </w:r>
      <w:proofErr w:type="spellStart"/>
      <w:r w:rsidRPr="00FE3BED">
        <w:rPr>
          <w:color w:val="000000"/>
          <w:sz w:val="28"/>
          <w:szCs w:val="28"/>
        </w:rPr>
        <w:t>Дахадаевский</w:t>
      </w:r>
      <w:proofErr w:type="spellEnd"/>
      <w:r w:rsidRPr="00FE3BED">
        <w:rPr>
          <w:color w:val="000000"/>
          <w:sz w:val="28"/>
          <w:szCs w:val="28"/>
        </w:rPr>
        <w:t xml:space="preserve"> район»,  муниципальных образовательных организаций, подведомственных Управлению образования,  была направлена на повышение качественного образования в целом по всем  общеобразовательным организациям района.</w:t>
      </w:r>
    </w:p>
    <w:p w:rsidR="00A847FB" w:rsidRPr="00FE3BED" w:rsidRDefault="00A847FB" w:rsidP="00A847FB">
      <w:pPr>
        <w:shd w:val="clear" w:color="auto" w:fill="FFFFFF"/>
        <w:rPr>
          <w:color w:val="000000"/>
          <w:sz w:val="28"/>
          <w:szCs w:val="28"/>
        </w:rPr>
      </w:pPr>
      <w:r w:rsidRPr="00FE3BED">
        <w:rPr>
          <w:color w:val="000000"/>
          <w:sz w:val="28"/>
          <w:szCs w:val="28"/>
        </w:rPr>
        <w:t>Первостепенными  задачами  управления образования были  и остаются задачи:</w:t>
      </w:r>
    </w:p>
    <w:p w:rsidR="00A847FB" w:rsidRPr="00FE3BED" w:rsidRDefault="00A847FB" w:rsidP="00A847FB">
      <w:pPr>
        <w:shd w:val="clear" w:color="auto" w:fill="FFFFFF"/>
        <w:rPr>
          <w:rFonts w:eastAsia="Calibri"/>
          <w:sz w:val="28"/>
          <w:szCs w:val="28"/>
          <w:lang w:eastAsia="en-US"/>
        </w:rPr>
      </w:pPr>
      <w:r w:rsidRPr="00FE3BED">
        <w:rPr>
          <w:rFonts w:eastAsia="Calibri"/>
          <w:sz w:val="28"/>
          <w:szCs w:val="28"/>
          <w:lang w:eastAsia="en-US"/>
        </w:rPr>
        <w:t xml:space="preserve"> </w:t>
      </w:r>
    </w:p>
    <w:p w:rsidR="00A847FB" w:rsidRPr="00FE3BED" w:rsidRDefault="00A847FB" w:rsidP="00A847FB">
      <w:pPr>
        <w:shd w:val="clear" w:color="auto" w:fill="FFFFFF"/>
        <w:rPr>
          <w:color w:val="000000"/>
          <w:sz w:val="28"/>
          <w:szCs w:val="28"/>
        </w:rPr>
      </w:pPr>
      <w:r w:rsidRPr="00FE3BED">
        <w:rPr>
          <w:color w:val="000000"/>
          <w:sz w:val="28"/>
          <w:szCs w:val="28"/>
        </w:rPr>
        <w:t xml:space="preserve">- совершенствование качества работы муниципальных общеобразовательных организаций; </w:t>
      </w:r>
    </w:p>
    <w:p w:rsidR="00A847FB" w:rsidRPr="00FE3BED" w:rsidRDefault="00A847FB" w:rsidP="00A847FB">
      <w:pPr>
        <w:shd w:val="clear" w:color="auto" w:fill="FFFFFF"/>
        <w:rPr>
          <w:color w:val="000000"/>
          <w:sz w:val="28"/>
          <w:szCs w:val="28"/>
        </w:rPr>
      </w:pPr>
      <w:r w:rsidRPr="00FE3BED">
        <w:rPr>
          <w:color w:val="000000"/>
          <w:sz w:val="28"/>
          <w:szCs w:val="28"/>
        </w:rPr>
        <w:t>-осуществление мониторинга муниципальной системы оценки качества</w:t>
      </w:r>
    </w:p>
    <w:p w:rsidR="00A847FB" w:rsidRPr="00FE3BED" w:rsidRDefault="00A847FB" w:rsidP="00A847FB">
      <w:pPr>
        <w:shd w:val="clear" w:color="auto" w:fill="FFFFFF"/>
        <w:rPr>
          <w:color w:val="000000"/>
          <w:sz w:val="28"/>
          <w:szCs w:val="28"/>
        </w:rPr>
      </w:pPr>
      <w:r w:rsidRPr="00FE3BED">
        <w:rPr>
          <w:color w:val="000000"/>
          <w:sz w:val="28"/>
          <w:szCs w:val="28"/>
        </w:rPr>
        <w:t>образования, систематизации и обобщения знаний обучающихся, повышения</w:t>
      </w:r>
    </w:p>
    <w:p w:rsidR="00A847FB" w:rsidRPr="00FE3BED" w:rsidRDefault="00A847FB" w:rsidP="00A847FB">
      <w:pPr>
        <w:shd w:val="clear" w:color="auto" w:fill="FFFFFF"/>
        <w:rPr>
          <w:color w:val="000000"/>
          <w:sz w:val="28"/>
          <w:szCs w:val="28"/>
        </w:rPr>
      </w:pPr>
      <w:r w:rsidRPr="00FE3BED">
        <w:rPr>
          <w:color w:val="000000"/>
          <w:sz w:val="28"/>
          <w:szCs w:val="28"/>
        </w:rPr>
        <w:t>ответственности обучающихся и педагогов за результаты своего труда в целях</w:t>
      </w:r>
    </w:p>
    <w:p w:rsidR="00A847FB" w:rsidRPr="00FE3BED" w:rsidRDefault="00A847FB" w:rsidP="00A847FB">
      <w:pPr>
        <w:shd w:val="clear" w:color="auto" w:fill="FFFFFF"/>
        <w:rPr>
          <w:color w:val="000000"/>
          <w:sz w:val="28"/>
          <w:szCs w:val="28"/>
        </w:rPr>
      </w:pPr>
      <w:r w:rsidRPr="00FE3BED">
        <w:rPr>
          <w:color w:val="000000"/>
          <w:sz w:val="28"/>
          <w:szCs w:val="28"/>
        </w:rPr>
        <w:t>преемственности дошкольного, начального, основного и среднего образования;</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 разработка и реализация муниципального плана мероприятий по подготовке выпускников общеобразовательных организаций к прохождению государственной итоговой аттестации по образовательным программам основного и среднего общего образования в 2018-2019 учебном  году;</w:t>
      </w:r>
    </w:p>
    <w:p w:rsidR="00A847FB" w:rsidRPr="00FE3BED" w:rsidRDefault="00A847FB" w:rsidP="00A847FB">
      <w:pPr>
        <w:shd w:val="clear" w:color="auto" w:fill="FFFFFF"/>
        <w:rPr>
          <w:color w:val="000000"/>
          <w:sz w:val="28"/>
          <w:szCs w:val="28"/>
        </w:rPr>
      </w:pPr>
      <w:r w:rsidRPr="00FE3BED">
        <w:rPr>
          <w:color w:val="000000"/>
          <w:sz w:val="28"/>
          <w:szCs w:val="28"/>
        </w:rPr>
        <w:t>- разработка и реализация муниципального плана мероприятий по подготовке выпускников общеобразовательных организаций к прохождению государственной итоговой аттестации по образовательным программам основного и среднего общего образования в 2019 году;</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 повысить профессиональную компетентность педагогических и управленческих кадров;</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 обеспечить создание материально – технических, педагогических и методических условий реализации ФГОС общего (начального и основного уровня) образования;</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 xml:space="preserve">На начало 2018/2019 учебного года контингент обучающихся в муниципальных общеобразовательных учреждениях составил </w:t>
      </w:r>
      <w:r w:rsidRPr="00FE3BED">
        <w:rPr>
          <w:sz w:val="28"/>
          <w:szCs w:val="28"/>
        </w:rPr>
        <w:t xml:space="preserve">3668 уч-ся,  было сформировано 463 классов и классов-комплектов.   </w:t>
      </w:r>
      <w:proofErr w:type="gramStart"/>
      <w:r w:rsidRPr="00FE3BED">
        <w:rPr>
          <w:sz w:val="28"/>
          <w:szCs w:val="28"/>
        </w:rPr>
        <w:t>На конец</w:t>
      </w:r>
      <w:proofErr w:type="gramEnd"/>
      <w:r w:rsidRPr="00FE3BED">
        <w:rPr>
          <w:sz w:val="28"/>
          <w:szCs w:val="28"/>
        </w:rPr>
        <w:t xml:space="preserve"> 2018/2019 учебного года в школах в районе составило численность - 3659</w:t>
      </w:r>
    </w:p>
    <w:p w:rsidR="00A847FB" w:rsidRPr="00FE3BED" w:rsidRDefault="00A847FB" w:rsidP="00A847FB">
      <w:pPr>
        <w:shd w:val="clear" w:color="auto" w:fill="FFFFFF"/>
        <w:rPr>
          <w:color w:val="000000"/>
          <w:sz w:val="28"/>
          <w:szCs w:val="28"/>
        </w:rPr>
      </w:pPr>
      <w:r w:rsidRPr="00FE3BED">
        <w:rPr>
          <w:color w:val="000000"/>
          <w:sz w:val="28"/>
          <w:szCs w:val="28"/>
        </w:rPr>
        <w:t xml:space="preserve">По ежегодным отчетам ОО </w:t>
      </w:r>
      <w:proofErr w:type="spellStart"/>
      <w:r w:rsidRPr="00FE3BED">
        <w:rPr>
          <w:color w:val="000000"/>
          <w:sz w:val="28"/>
          <w:szCs w:val="28"/>
        </w:rPr>
        <w:t>континегент</w:t>
      </w:r>
      <w:proofErr w:type="spellEnd"/>
      <w:r w:rsidRPr="00FE3BED">
        <w:rPr>
          <w:color w:val="000000"/>
          <w:sz w:val="28"/>
          <w:szCs w:val="28"/>
        </w:rPr>
        <w:t xml:space="preserve"> уч-ся сокращается</w:t>
      </w:r>
    </w:p>
    <w:p w:rsidR="00A847FB" w:rsidRPr="00FE3BED" w:rsidRDefault="00A847FB" w:rsidP="00A847FB">
      <w:pPr>
        <w:shd w:val="clear" w:color="auto" w:fill="FFFFFF"/>
        <w:rPr>
          <w:color w:val="000000"/>
          <w:sz w:val="28"/>
          <w:szCs w:val="28"/>
        </w:rPr>
      </w:pPr>
      <w:r w:rsidRPr="00FE3BED">
        <w:rPr>
          <w:color w:val="000000"/>
          <w:sz w:val="28"/>
          <w:szCs w:val="28"/>
        </w:rPr>
        <w:t xml:space="preserve">Основной целью в аспекте управления качеством образования в муниципалитете в проходящем  учебном году была и остается  повышение качества  образовательных результатов (творческие достижения </w:t>
      </w:r>
      <w:r w:rsidRPr="00FE3BED">
        <w:rPr>
          <w:color w:val="000000"/>
          <w:sz w:val="28"/>
          <w:szCs w:val="28"/>
        </w:rPr>
        <w:lastRenderedPageBreak/>
        <w:t>педагогических работников; учебные достижения обучающихся; творческие достижения обучающихся; уровень воспитанности обучающихся; стабильность и положительная динамика состояния образования).</w:t>
      </w:r>
    </w:p>
    <w:p w:rsidR="00A847FB" w:rsidRPr="00FE3BED" w:rsidRDefault="00A847FB" w:rsidP="00A847FB">
      <w:pPr>
        <w:shd w:val="clear" w:color="auto" w:fill="FFFFFF"/>
        <w:rPr>
          <w:color w:val="000000"/>
          <w:sz w:val="28"/>
          <w:szCs w:val="28"/>
        </w:rPr>
      </w:pPr>
      <w:r w:rsidRPr="00FE3BED">
        <w:rPr>
          <w:color w:val="000000"/>
          <w:sz w:val="28"/>
          <w:szCs w:val="28"/>
        </w:rPr>
        <w:t>Рассмотрим качество образовательного процесса и качество образовательных результатов обучающихся начального, основного и среднего общего уровня образования  ОО района.</w:t>
      </w:r>
    </w:p>
    <w:p w:rsidR="00A847FB" w:rsidRPr="00FE3BED" w:rsidRDefault="00A847FB" w:rsidP="00A847FB">
      <w:pPr>
        <w:shd w:val="clear" w:color="auto" w:fill="FFFFFF"/>
        <w:rPr>
          <w:color w:val="000000"/>
          <w:sz w:val="28"/>
          <w:szCs w:val="28"/>
        </w:rPr>
      </w:pPr>
      <w:r w:rsidRPr="00FE3BED">
        <w:rPr>
          <w:color w:val="000000"/>
          <w:sz w:val="28"/>
          <w:szCs w:val="28"/>
        </w:rPr>
        <w:t>Учебные планы общеобразовательных учреждений района на 2018-2019 учебный год составлены на основе нормативов Федерального базисного учебного плана,</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В соответствии с учебными планами на 2018-2019 учебный год общеобразовательными учреждениями района  выполнены в полном объеме образовательные программы по всем общеобразовательным организациям</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В этом  учебном году все обучающиеся начальной школы и основной (5-8 классы) осваивали программы по ФГОС   ООО.</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 xml:space="preserve">Федеральный государственный образовательный стандарт </w:t>
      </w:r>
      <w:proofErr w:type="gramStart"/>
      <w:r w:rsidRPr="00FE3BED">
        <w:rPr>
          <w:color w:val="000000"/>
          <w:sz w:val="28"/>
          <w:szCs w:val="28"/>
        </w:rPr>
        <w:t>начального</w:t>
      </w:r>
      <w:proofErr w:type="gramEnd"/>
      <w:r w:rsidRPr="00FE3BED">
        <w:rPr>
          <w:color w:val="000000"/>
          <w:sz w:val="28"/>
          <w:szCs w:val="28"/>
        </w:rPr>
        <w:t xml:space="preserve"> об-</w:t>
      </w:r>
    </w:p>
    <w:p w:rsidR="00A847FB" w:rsidRPr="00FE3BED" w:rsidRDefault="00A847FB" w:rsidP="00A847FB">
      <w:pPr>
        <w:shd w:val="clear" w:color="auto" w:fill="FFFFFF"/>
        <w:rPr>
          <w:color w:val="000000"/>
          <w:sz w:val="28"/>
          <w:szCs w:val="28"/>
        </w:rPr>
      </w:pPr>
      <w:proofErr w:type="spellStart"/>
      <w:r w:rsidRPr="00FE3BED">
        <w:rPr>
          <w:color w:val="000000"/>
          <w:sz w:val="28"/>
          <w:szCs w:val="28"/>
        </w:rPr>
        <w:t>щего</w:t>
      </w:r>
      <w:proofErr w:type="spellEnd"/>
      <w:r w:rsidRPr="00FE3BED">
        <w:rPr>
          <w:color w:val="000000"/>
          <w:sz w:val="28"/>
          <w:szCs w:val="28"/>
        </w:rPr>
        <w:t xml:space="preserve"> образования предъявляет достаточно высокие требования к качеству образования, устанавливает требования к личностным, </w:t>
      </w:r>
      <w:proofErr w:type="spellStart"/>
      <w:r w:rsidRPr="00FE3BED">
        <w:rPr>
          <w:color w:val="000000"/>
          <w:sz w:val="28"/>
          <w:szCs w:val="28"/>
        </w:rPr>
        <w:t>метапредметным</w:t>
      </w:r>
      <w:proofErr w:type="spellEnd"/>
      <w:r w:rsidRPr="00FE3BED">
        <w:rPr>
          <w:color w:val="000000"/>
          <w:sz w:val="28"/>
          <w:szCs w:val="28"/>
        </w:rPr>
        <w:t xml:space="preserve"> и предметным результатам обучения школьников, освоивших основную образовательную программу начального общего образования.</w:t>
      </w:r>
    </w:p>
    <w:p w:rsidR="00A847FB" w:rsidRPr="00FE3BED" w:rsidRDefault="00A847FB" w:rsidP="00A847FB">
      <w:pPr>
        <w:shd w:val="clear" w:color="auto" w:fill="FFFFFF"/>
        <w:rPr>
          <w:color w:val="000000"/>
          <w:sz w:val="28"/>
          <w:szCs w:val="28"/>
        </w:rPr>
      </w:pPr>
      <w:r w:rsidRPr="00FE3BED">
        <w:rPr>
          <w:color w:val="000000"/>
          <w:sz w:val="28"/>
          <w:szCs w:val="28"/>
        </w:rPr>
        <w:t xml:space="preserve"> В начальной ступени образования в районе трудно приходится в малокомплектных школах, где идет объединение двух-, тре</w:t>
      </w:r>
      <w:proofErr w:type="gramStart"/>
      <w:r w:rsidRPr="00FE3BED">
        <w:rPr>
          <w:color w:val="000000"/>
          <w:sz w:val="28"/>
          <w:szCs w:val="28"/>
        </w:rPr>
        <w:t>х-</w:t>
      </w:r>
      <w:proofErr w:type="gramEnd"/>
      <w:r w:rsidRPr="00FE3BED">
        <w:rPr>
          <w:color w:val="000000"/>
          <w:sz w:val="28"/>
          <w:szCs w:val="28"/>
        </w:rPr>
        <w:t>, а то и четырех классов в один комплект.  При всем желании ни учитель, ни ученик в таких классах не смогут дать и получить полноценные знания. Это является причиной слабых результатов отдельных школ начального уровня.</w:t>
      </w:r>
    </w:p>
    <w:p w:rsidR="00A847FB" w:rsidRPr="00FE3BED" w:rsidRDefault="00A847FB" w:rsidP="00A847FB">
      <w:pPr>
        <w:shd w:val="clear" w:color="auto" w:fill="FFFFFF"/>
        <w:rPr>
          <w:color w:val="000000"/>
          <w:sz w:val="28"/>
          <w:szCs w:val="28"/>
        </w:rPr>
      </w:pPr>
      <w:r w:rsidRPr="00FE3BED">
        <w:rPr>
          <w:color w:val="000000"/>
          <w:sz w:val="28"/>
          <w:szCs w:val="28"/>
        </w:rPr>
        <w:t xml:space="preserve"> Несмотря на эти проблемы решать задачи, поставленные для этого уровня необходимо.</w:t>
      </w:r>
    </w:p>
    <w:p w:rsidR="00A847FB" w:rsidRPr="00FE3BED" w:rsidRDefault="00A847FB" w:rsidP="00A847FB">
      <w:pPr>
        <w:shd w:val="clear" w:color="auto" w:fill="FFFFFF"/>
        <w:rPr>
          <w:color w:val="000000"/>
          <w:sz w:val="28"/>
          <w:szCs w:val="28"/>
        </w:rPr>
      </w:pPr>
      <w:r w:rsidRPr="00FE3BED">
        <w:rPr>
          <w:color w:val="000000"/>
          <w:sz w:val="28"/>
          <w:szCs w:val="28"/>
        </w:rPr>
        <w:t>Большое значение для непрерывного обучения и развития личности обучающихся имеет степень установления и реализации преемственных связей начального образования с основным.</w:t>
      </w:r>
    </w:p>
    <w:p w:rsidR="00A847FB" w:rsidRPr="00FE3BED" w:rsidRDefault="00A847FB" w:rsidP="00A847FB">
      <w:pPr>
        <w:shd w:val="clear" w:color="auto" w:fill="FFFFFF"/>
        <w:rPr>
          <w:color w:val="000000"/>
          <w:sz w:val="28"/>
          <w:szCs w:val="28"/>
        </w:rPr>
      </w:pPr>
      <w:r w:rsidRPr="00FE3BED">
        <w:rPr>
          <w:color w:val="000000"/>
          <w:sz w:val="28"/>
          <w:szCs w:val="28"/>
        </w:rPr>
        <w:t>Анализ проблемы практики реализации элементов развивающего обучения</w:t>
      </w:r>
    </w:p>
    <w:p w:rsidR="00A847FB" w:rsidRPr="00FE3BED" w:rsidRDefault="00A847FB" w:rsidP="00A847FB">
      <w:pPr>
        <w:shd w:val="clear" w:color="auto" w:fill="FFFFFF"/>
        <w:rPr>
          <w:color w:val="000000"/>
          <w:sz w:val="28"/>
          <w:szCs w:val="28"/>
        </w:rPr>
      </w:pPr>
      <w:r w:rsidRPr="00FE3BED">
        <w:rPr>
          <w:color w:val="000000"/>
          <w:sz w:val="28"/>
          <w:szCs w:val="28"/>
        </w:rPr>
        <w:t>в общеобразовательных школах района показал, что учителями основного звена трудно устанавливаются преемственность не столько в содержании, сколько в организации учебной деятельности и методах обучения выпускников начальной школы, обучавшихся в соответствии с требованиями ФГОС НОО.</w:t>
      </w:r>
    </w:p>
    <w:p w:rsidR="00A847FB" w:rsidRPr="00FE3BED" w:rsidRDefault="00A847FB" w:rsidP="00A847FB">
      <w:pPr>
        <w:spacing w:after="200" w:line="276" w:lineRule="auto"/>
        <w:rPr>
          <w:rFonts w:eastAsia="Calibri"/>
          <w:sz w:val="28"/>
          <w:szCs w:val="28"/>
          <w:lang w:eastAsia="en-US"/>
        </w:rPr>
      </w:pPr>
      <w:r w:rsidRPr="00FE3BED">
        <w:rPr>
          <w:rFonts w:eastAsia="Calibri"/>
          <w:sz w:val="28"/>
          <w:szCs w:val="28"/>
          <w:lang w:eastAsia="en-US"/>
        </w:rPr>
        <w:t>В связи с этим  районный центр развития образования организовал внутри района обучающие курсы для учителей таких школ и по графику направляются на курсы повышения квалификации в ДИРО.  Учителя начального уровня своевременно стараются повышать свою квалификацию.</w:t>
      </w:r>
    </w:p>
    <w:p w:rsidR="00A847FB" w:rsidRPr="00FE3BED" w:rsidRDefault="00A847FB" w:rsidP="00A847FB">
      <w:pPr>
        <w:shd w:val="clear" w:color="auto" w:fill="FFFFFF"/>
        <w:rPr>
          <w:color w:val="000000"/>
          <w:sz w:val="28"/>
          <w:szCs w:val="28"/>
        </w:rPr>
      </w:pPr>
      <w:r w:rsidRPr="00FE3BED">
        <w:rPr>
          <w:color w:val="000000"/>
          <w:sz w:val="28"/>
          <w:szCs w:val="28"/>
        </w:rPr>
        <w:t>Изменения в законодательстве об образовании, введение новых стандартов</w:t>
      </w:r>
    </w:p>
    <w:p w:rsidR="00A847FB" w:rsidRPr="00FE3BED" w:rsidRDefault="00A847FB" w:rsidP="00A847FB">
      <w:pPr>
        <w:shd w:val="clear" w:color="auto" w:fill="FFFFFF"/>
        <w:rPr>
          <w:color w:val="000000"/>
          <w:sz w:val="28"/>
          <w:szCs w:val="28"/>
        </w:rPr>
      </w:pPr>
      <w:r w:rsidRPr="00FE3BED">
        <w:rPr>
          <w:color w:val="000000"/>
          <w:sz w:val="28"/>
          <w:szCs w:val="28"/>
        </w:rPr>
        <w:lastRenderedPageBreak/>
        <w:t xml:space="preserve">потребовали изменений в системе оценки качества. Закон РФ «Об образовании в Российской Федерации» (статья 28, пункт 3, подпункт 13) в качестве одной из компетенций образовательной организации определяет обеспечение </w:t>
      </w:r>
      <w:proofErr w:type="gramStart"/>
      <w:r w:rsidRPr="00FE3BED">
        <w:rPr>
          <w:color w:val="000000"/>
          <w:sz w:val="28"/>
          <w:szCs w:val="28"/>
        </w:rPr>
        <w:t>функционирования внутренней системы оценки качества образования</w:t>
      </w:r>
      <w:proofErr w:type="gramEnd"/>
      <w:r w:rsidRPr="00FE3BED">
        <w:rPr>
          <w:color w:val="000000"/>
          <w:sz w:val="28"/>
          <w:szCs w:val="28"/>
        </w:rPr>
        <w:t>.</w:t>
      </w:r>
    </w:p>
    <w:p w:rsidR="00A847FB" w:rsidRPr="00FE3BED" w:rsidRDefault="00A847FB" w:rsidP="00A847FB">
      <w:pPr>
        <w:shd w:val="clear" w:color="auto" w:fill="FFFFFF"/>
        <w:rPr>
          <w:color w:val="000000"/>
          <w:sz w:val="28"/>
          <w:szCs w:val="28"/>
        </w:rPr>
      </w:pPr>
      <w:r w:rsidRPr="00FE3BED">
        <w:rPr>
          <w:color w:val="000000"/>
          <w:sz w:val="28"/>
          <w:szCs w:val="28"/>
        </w:rPr>
        <w:t>Администрацией МО «</w:t>
      </w:r>
      <w:proofErr w:type="spellStart"/>
      <w:r w:rsidRPr="00FE3BED">
        <w:rPr>
          <w:color w:val="000000"/>
          <w:sz w:val="28"/>
          <w:szCs w:val="28"/>
        </w:rPr>
        <w:t>Дахадаевский</w:t>
      </w:r>
      <w:proofErr w:type="spellEnd"/>
      <w:r w:rsidRPr="00FE3BED">
        <w:rPr>
          <w:color w:val="000000"/>
          <w:sz w:val="28"/>
          <w:szCs w:val="28"/>
        </w:rPr>
        <w:t xml:space="preserve"> район» и Управлением образования  района совместно с ЦРО проведена </w:t>
      </w:r>
      <w:proofErr w:type="spellStart"/>
      <w:r w:rsidRPr="00FE3BED">
        <w:rPr>
          <w:color w:val="000000"/>
          <w:sz w:val="28"/>
          <w:szCs w:val="28"/>
        </w:rPr>
        <w:t>определѐнная</w:t>
      </w:r>
      <w:proofErr w:type="spellEnd"/>
      <w:r w:rsidRPr="00FE3BED">
        <w:rPr>
          <w:color w:val="000000"/>
          <w:sz w:val="28"/>
          <w:szCs w:val="28"/>
        </w:rPr>
        <w:t xml:space="preserve"> работа по созданию условий по повышению профессиональной компетентности административного аппарата школ и всего педагогического персонала района.  Проводились  совещания, семинары,  практикумы обучающего характера.</w:t>
      </w:r>
    </w:p>
    <w:p w:rsidR="00A847FB" w:rsidRPr="00FE3BED" w:rsidRDefault="00A847FB" w:rsidP="00A847FB">
      <w:pPr>
        <w:spacing w:after="200" w:line="276" w:lineRule="auto"/>
        <w:rPr>
          <w:rFonts w:eastAsia="Calibri"/>
          <w:sz w:val="28"/>
          <w:szCs w:val="28"/>
          <w:lang w:eastAsia="en-US"/>
        </w:rPr>
      </w:pPr>
      <w:r w:rsidRPr="00FE3BED">
        <w:rPr>
          <w:rFonts w:eastAsia="Calibri"/>
          <w:sz w:val="28"/>
          <w:szCs w:val="28"/>
          <w:lang w:eastAsia="en-US"/>
        </w:rPr>
        <w:t>Управление образования района ежегодно проводит сравнительный анализ результатов по уровням образования, подводя итоги по успеваемости и качеству знаний обучающихся,  а также делается анализ результатов  за три года.</w:t>
      </w:r>
    </w:p>
    <w:p w:rsidR="00A847FB" w:rsidRPr="00FE3BED" w:rsidRDefault="00A847FB" w:rsidP="00A847FB">
      <w:pPr>
        <w:spacing w:after="200" w:line="276" w:lineRule="auto"/>
        <w:rPr>
          <w:rFonts w:eastAsia="Calibri"/>
          <w:sz w:val="28"/>
          <w:szCs w:val="28"/>
          <w:lang w:eastAsia="en-US"/>
        </w:rPr>
      </w:pPr>
      <w:r w:rsidRPr="00FE3BED">
        <w:rPr>
          <w:rFonts w:eastAsia="Calibri"/>
          <w:sz w:val="28"/>
          <w:szCs w:val="28"/>
          <w:lang w:eastAsia="en-US"/>
        </w:rPr>
        <w:t>Сравнительный анализ за три года</w:t>
      </w:r>
    </w:p>
    <w:p w:rsidR="00A847FB" w:rsidRPr="00FE3BED" w:rsidRDefault="00A847FB" w:rsidP="00A847FB">
      <w:pPr>
        <w:spacing w:after="200" w:line="276" w:lineRule="auto"/>
        <w:rPr>
          <w:rFonts w:eastAsia="Calibri"/>
          <w:sz w:val="28"/>
          <w:szCs w:val="28"/>
          <w:lang w:eastAsia="en-US"/>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7"/>
        <w:gridCol w:w="851"/>
        <w:gridCol w:w="850"/>
        <w:gridCol w:w="850"/>
        <w:gridCol w:w="851"/>
        <w:gridCol w:w="851"/>
        <w:gridCol w:w="850"/>
        <w:gridCol w:w="1134"/>
        <w:gridCol w:w="1134"/>
      </w:tblGrid>
      <w:tr w:rsidR="00A847FB" w:rsidRPr="00FE3BED" w:rsidTr="00D22BD3">
        <w:trPr>
          <w:trHeight w:val="299"/>
        </w:trPr>
        <w:tc>
          <w:tcPr>
            <w:tcW w:w="709" w:type="dxa"/>
            <w:vMerge w:val="restart"/>
            <w:shd w:val="clear" w:color="auto" w:fill="auto"/>
          </w:tcPr>
          <w:p w:rsidR="00A847FB" w:rsidRPr="00FE3BED" w:rsidRDefault="00A847FB" w:rsidP="00D22BD3">
            <w:pPr>
              <w:jc w:val="both"/>
              <w:rPr>
                <w:b/>
                <w:sz w:val="28"/>
                <w:szCs w:val="28"/>
              </w:rPr>
            </w:pPr>
          </w:p>
        </w:tc>
        <w:tc>
          <w:tcPr>
            <w:tcW w:w="2127" w:type="dxa"/>
            <w:vMerge w:val="restart"/>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Учебный год</w:t>
            </w:r>
          </w:p>
        </w:tc>
        <w:tc>
          <w:tcPr>
            <w:tcW w:w="2551" w:type="dxa"/>
            <w:gridSpan w:val="3"/>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xml:space="preserve">% успеваемости </w:t>
            </w:r>
          </w:p>
        </w:tc>
        <w:tc>
          <w:tcPr>
            <w:tcW w:w="2552" w:type="dxa"/>
            <w:gridSpan w:val="3"/>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качества</w:t>
            </w:r>
          </w:p>
        </w:tc>
        <w:tc>
          <w:tcPr>
            <w:tcW w:w="2268" w:type="dxa"/>
            <w:gridSpan w:val="2"/>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по школам</w:t>
            </w:r>
          </w:p>
          <w:p w:rsidR="00A847FB" w:rsidRPr="00FE3BED" w:rsidRDefault="00A847FB" w:rsidP="00D22BD3">
            <w:pPr>
              <w:jc w:val="both"/>
              <w:rPr>
                <w:b/>
                <w:sz w:val="28"/>
                <w:szCs w:val="28"/>
              </w:rPr>
            </w:pPr>
          </w:p>
        </w:tc>
      </w:tr>
      <w:tr w:rsidR="00A847FB" w:rsidRPr="00FE3BED" w:rsidTr="00D22BD3">
        <w:trPr>
          <w:trHeight w:val="258"/>
        </w:trPr>
        <w:tc>
          <w:tcPr>
            <w:tcW w:w="709" w:type="dxa"/>
            <w:vMerge/>
            <w:shd w:val="clear" w:color="auto" w:fill="auto"/>
          </w:tcPr>
          <w:p w:rsidR="00A847FB" w:rsidRPr="00FE3BED" w:rsidRDefault="00A847FB" w:rsidP="00D22BD3">
            <w:pPr>
              <w:jc w:val="both"/>
              <w:rPr>
                <w:b/>
                <w:sz w:val="28"/>
                <w:szCs w:val="28"/>
              </w:rPr>
            </w:pPr>
          </w:p>
        </w:tc>
        <w:tc>
          <w:tcPr>
            <w:tcW w:w="2127" w:type="dxa"/>
            <w:vMerge/>
            <w:shd w:val="clear" w:color="auto" w:fill="auto"/>
          </w:tcPr>
          <w:p w:rsidR="00A847FB" w:rsidRPr="00FE3BED" w:rsidRDefault="00A847FB" w:rsidP="00D22BD3">
            <w:pPr>
              <w:jc w:val="both"/>
              <w:rPr>
                <w:b/>
                <w:sz w:val="28"/>
                <w:szCs w:val="28"/>
              </w:rPr>
            </w:pPr>
          </w:p>
        </w:tc>
        <w:tc>
          <w:tcPr>
            <w:tcW w:w="851"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1-4кл.</w:t>
            </w:r>
          </w:p>
        </w:tc>
        <w:tc>
          <w:tcPr>
            <w:tcW w:w="850"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5-9кл</w:t>
            </w:r>
          </w:p>
        </w:tc>
        <w:tc>
          <w:tcPr>
            <w:tcW w:w="850"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10-11кл</w:t>
            </w:r>
          </w:p>
        </w:tc>
        <w:tc>
          <w:tcPr>
            <w:tcW w:w="851"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1-4кл.</w:t>
            </w:r>
          </w:p>
        </w:tc>
        <w:tc>
          <w:tcPr>
            <w:tcW w:w="851"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5-9кл.</w:t>
            </w:r>
          </w:p>
        </w:tc>
        <w:tc>
          <w:tcPr>
            <w:tcW w:w="850"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10-11кл</w:t>
            </w:r>
          </w:p>
        </w:tc>
        <w:tc>
          <w:tcPr>
            <w:tcW w:w="1134"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xml:space="preserve">% </w:t>
            </w:r>
            <w:proofErr w:type="spellStart"/>
            <w:r w:rsidRPr="00FE3BED">
              <w:rPr>
                <w:b/>
                <w:sz w:val="28"/>
                <w:szCs w:val="28"/>
              </w:rPr>
              <w:t>усп</w:t>
            </w:r>
            <w:proofErr w:type="spellEnd"/>
            <w:r w:rsidRPr="00FE3BED">
              <w:rPr>
                <w:b/>
                <w:sz w:val="28"/>
                <w:szCs w:val="28"/>
              </w:rPr>
              <w:t>.</w:t>
            </w:r>
          </w:p>
        </w:tc>
        <w:tc>
          <w:tcPr>
            <w:tcW w:w="1134" w:type="dxa"/>
            <w:tcBorders>
              <w:top w:val="single" w:sz="4" w:space="0" w:color="auto"/>
              <w:bottom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xml:space="preserve">% </w:t>
            </w:r>
            <w:proofErr w:type="spellStart"/>
            <w:r w:rsidRPr="00FE3BED">
              <w:rPr>
                <w:b/>
                <w:sz w:val="28"/>
                <w:szCs w:val="28"/>
              </w:rPr>
              <w:t>кач</w:t>
            </w:r>
            <w:proofErr w:type="spellEnd"/>
            <w:r w:rsidRPr="00FE3BED">
              <w:rPr>
                <w:b/>
                <w:sz w:val="28"/>
                <w:szCs w:val="28"/>
              </w:rPr>
              <w:t>.</w:t>
            </w:r>
          </w:p>
        </w:tc>
      </w:tr>
      <w:tr w:rsidR="00A847FB" w:rsidRPr="00FE3BED" w:rsidTr="00D22BD3">
        <w:trPr>
          <w:trHeight w:val="258"/>
        </w:trPr>
        <w:tc>
          <w:tcPr>
            <w:tcW w:w="709" w:type="dxa"/>
            <w:shd w:val="clear" w:color="auto" w:fill="auto"/>
          </w:tcPr>
          <w:p w:rsidR="00A847FB" w:rsidRPr="00FE3BED" w:rsidRDefault="00A847FB" w:rsidP="00D22BD3">
            <w:pPr>
              <w:jc w:val="both"/>
              <w:rPr>
                <w:b/>
                <w:sz w:val="28"/>
                <w:szCs w:val="28"/>
              </w:rPr>
            </w:pPr>
          </w:p>
        </w:tc>
        <w:tc>
          <w:tcPr>
            <w:tcW w:w="2127" w:type="dxa"/>
            <w:shd w:val="clear" w:color="auto" w:fill="auto"/>
          </w:tcPr>
          <w:p w:rsidR="00A847FB" w:rsidRPr="00FE3BED" w:rsidRDefault="00A847FB" w:rsidP="00D22BD3">
            <w:pPr>
              <w:jc w:val="both"/>
              <w:rPr>
                <w:b/>
                <w:sz w:val="28"/>
                <w:szCs w:val="28"/>
              </w:rPr>
            </w:pPr>
            <w:r w:rsidRPr="00FE3BED">
              <w:rPr>
                <w:b/>
                <w:sz w:val="28"/>
                <w:szCs w:val="28"/>
              </w:rPr>
              <w:t>2016/2017</w:t>
            </w:r>
          </w:p>
        </w:tc>
        <w:tc>
          <w:tcPr>
            <w:tcW w:w="851" w:type="dxa"/>
            <w:tcBorders>
              <w:top w:val="single" w:sz="4" w:space="0" w:color="auto"/>
            </w:tcBorders>
            <w:shd w:val="clear" w:color="auto" w:fill="auto"/>
          </w:tcPr>
          <w:p w:rsidR="00A847FB" w:rsidRPr="00FE3BED" w:rsidRDefault="00A847FB" w:rsidP="00D22BD3">
            <w:pPr>
              <w:jc w:val="both"/>
              <w:rPr>
                <w:b/>
                <w:sz w:val="28"/>
                <w:szCs w:val="28"/>
              </w:rPr>
            </w:pPr>
          </w:p>
        </w:tc>
        <w:tc>
          <w:tcPr>
            <w:tcW w:w="850" w:type="dxa"/>
            <w:tcBorders>
              <w:top w:val="single" w:sz="4" w:space="0" w:color="auto"/>
            </w:tcBorders>
            <w:shd w:val="clear" w:color="auto" w:fill="auto"/>
          </w:tcPr>
          <w:p w:rsidR="00A847FB" w:rsidRPr="00FE3BED" w:rsidRDefault="00A847FB" w:rsidP="00D22BD3">
            <w:pPr>
              <w:jc w:val="both"/>
              <w:rPr>
                <w:b/>
                <w:sz w:val="28"/>
                <w:szCs w:val="28"/>
              </w:rPr>
            </w:pPr>
          </w:p>
        </w:tc>
        <w:tc>
          <w:tcPr>
            <w:tcW w:w="850" w:type="dxa"/>
            <w:tcBorders>
              <w:top w:val="single" w:sz="4" w:space="0" w:color="auto"/>
            </w:tcBorders>
            <w:shd w:val="clear" w:color="auto" w:fill="auto"/>
          </w:tcPr>
          <w:p w:rsidR="00A847FB" w:rsidRPr="00FE3BED" w:rsidRDefault="00A847FB" w:rsidP="00D22BD3">
            <w:pPr>
              <w:jc w:val="both"/>
              <w:rPr>
                <w:b/>
                <w:sz w:val="28"/>
                <w:szCs w:val="28"/>
              </w:rPr>
            </w:pPr>
          </w:p>
        </w:tc>
        <w:tc>
          <w:tcPr>
            <w:tcW w:w="851" w:type="dxa"/>
            <w:tcBorders>
              <w:top w:val="single" w:sz="4" w:space="0" w:color="auto"/>
            </w:tcBorders>
            <w:shd w:val="clear" w:color="auto" w:fill="auto"/>
          </w:tcPr>
          <w:p w:rsidR="00A847FB" w:rsidRPr="00FE3BED" w:rsidRDefault="00A847FB" w:rsidP="00D22BD3">
            <w:pPr>
              <w:jc w:val="both"/>
              <w:rPr>
                <w:b/>
                <w:sz w:val="28"/>
                <w:szCs w:val="28"/>
              </w:rPr>
            </w:pPr>
          </w:p>
        </w:tc>
        <w:tc>
          <w:tcPr>
            <w:tcW w:w="851" w:type="dxa"/>
            <w:tcBorders>
              <w:top w:val="single" w:sz="4" w:space="0" w:color="auto"/>
            </w:tcBorders>
            <w:shd w:val="clear" w:color="auto" w:fill="auto"/>
          </w:tcPr>
          <w:p w:rsidR="00A847FB" w:rsidRPr="00FE3BED" w:rsidRDefault="00A847FB" w:rsidP="00D22BD3">
            <w:pPr>
              <w:jc w:val="both"/>
              <w:rPr>
                <w:b/>
                <w:sz w:val="28"/>
                <w:szCs w:val="28"/>
              </w:rPr>
            </w:pPr>
          </w:p>
        </w:tc>
        <w:tc>
          <w:tcPr>
            <w:tcW w:w="850" w:type="dxa"/>
            <w:tcBorders>
              <w:top w:val="single" w:sz="4" w:space="0" w:color="auto"/>
            </w:tcBorders>
            <w:shd w:val="clear" w:color="auto" w:fill="auto"/>
          </w:tcPr>
          <w:p w:rsidR="00A847FB" w:rsidRPr="00FE3BED" w:rsidRDefault="00A847FB" w:rsidP="00D22BD3">
            <w:pPr>
              <w:jc w:val="both"/>
              <w:rPr>
                <w:b/>
                <w:sz w:val="28"/>
                <w:szCs w:val="28"/>
              </w:rPr>
            </w:pPr>
          </w:p>
        </w:tc>
        <w:tc>
          <w:tcPr>
            <w:tcW w:w="1134" w:type="dxa"/>
            <w:tcBorders>
              <w:top w:val="single" w:sz="4" w:space="0" w:color="auto"/>
            </w:tcBorders>
            <w:shd w:val="clear" w:color="auto" w:fill="auto"/>
          </w:tcPr>
          <w:p w:rsidR="00A847FB" w:rsidRPr="00FE3BED" w:rsidRDefault="00A847FB" w:rsidP="00D22BD3">
            <w:pPr>
              <w:jc w:val="both"/>
              <w:rPr>
                <w:b/>
                <w:sz w:val="28"/>
                <w:szCs w:val="28"/>
              </w:rPr>
            </w:pPr>
          </w:p>
        </w:tc>
        <w:tc>
          <w:tcPr>
            <w:tcW w:w="1134" w:type="dxa"/>
            <w:tcBorders>
              <w:top w:val="single" w:sz="4" w:space="0" w:color="auto"/>
            </w:tcBorders>
            <w:shd w:val="clear" w:color="auto" w:fill="auto"/>
          </w:tcPr>
          <w:p w:rsidR="00A847FB" w:rsidRPr="00FE3BED" w:rsidRDefault="00A847FB" w:rsidP="00D22BD3">
            <w:pPr>
              <w:jc w:val="both"/>
              <w:rPr>
                <w:b/>
                <w:sz w:val="28"/>
                <w:szCs w:val="28"/>
              </w:rPr>
            </w:pPr>
          </w:p>
        </w:tc>
      </w:tr>
      <w:tr w:rsidR="00A847FB" w:rsidRPr="00FE3BED" w:rsidTr="00D22BD3">
        <w:trPr>
          <w:trHeight w:val="258"/>
        </w:trPr>
        <w:tc>
          <w:tcPr>
            <w:tcW w:w="709" w:type="dxa"/>
            <w:shd w:val="clear" w:color="auto" w:fill="auto"/>
          </w:tcPr>
          <w:p w:rsidR="00A847FB" w:rsidRPr="00FE3BED" w:rsidRDefault="00A847FB" w:rsidP="00D22BD3">
            <w:pPr>
              <w:spacing w:after="200" w:line="276" w:lineRule="auto"/>
              <w:rPr>
                <w:rFonts w:eastAsia="Calibri"/>
                <w:sz w:val="28"/>
                <w:szCs w:val="28"/>
                <w:lang w:eastAsia="en-US"/>
              </w:rPr>
            </w:pPr>
          </w:p>
        </w:tc>
        <w:tc>
          <w:tcPr>
            <w:tcW w:w="2127" w:type="dxa"/>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2017/2018</w:t>
            </w:r>
          </w:p>
        </w:tc>
        <w:tc>
          <w:tcPr>
            <w:tcW w:w="851"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97.5</w:t>
            </w:r>
          </w:p>
        </w:tc>
        <w:tc>
          <w:tcPr>
            <w:tcW w:w="850"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96.1</w:t>
            </w:r>
          </w:p>
        </w:tc>
        <w:tc>
          <w:tcPr>
            <w:tcW w:w="850"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95.7</w:t>
            </w:r>
          </w:p>
        </w:tc>
        <w:tc>
          <w:tcPr>
            <w:tcW w:w="851"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59.1</w:t>
            </w:r>
          </w:p>
        </w:tc>
        <w:tc>
          <w:tcPr>
            <w:tcW w:w="851"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42.7</w:t>
            </w:r>
          </w:p>
        </w:tc>
        <w:tc>
          <w:tcPr>
            <w:tcW w:w="850"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44.9</w:t>
            </w:r>
          </w:p>
        </w:tc>
        <w:tc>
          <w:tcPr>
            <w:tcW w:w="1134"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97</w:t>
            </w:r>
          </w:p>
        </w:tc>
        <w:tc>
          <w:tcPr>
            <w:tcW w:w="1134" w:type="dxa"/>
            <w:tcBorders>
              <w:top w:val="single" w:sz="4" w:space="0" w:color="auto"/>
            </w:tcBorders>
            <w:shd w:val="clear" w:color="auto" w:fill="auto"/>
          </w:tcPr>
          <w:p w:rsidR="00A847FB" w:rsidRPr="00FE3BED" w:rsidRDefault="00A847FB" w:rsidP="00D22BD3">
            <w:pPr>
              <w:spacing w:after="200" w:line="276" w:lineRule="auto"/>
              <w:rPr>
                <w:rFonts w:eastAsia="Calibri"/>
                <w:sz w:val="28"/>
                <w:szCs w:val="28"/>
                <w:lang w:eastAsia="en-US"/>
              </w:rPr>
            </w:pPr>
            <w:r w:rsidRPr="00FE3BED">
              <w:rPr>
                <w:rFonts w:eastAsia="Calibri"/>
                <w:sz w:val="28"/>
                <w:szCs w:val="28"/>
                <w:lang w:eastAsia="en-US"/>
              </w:rPr>
              <w:t>49.5</w:t>
            </w:r>
          </w:p>
        </w:tc>
      </w:tr>
      <w:tr w:rsidR="00A847FB" w:rsidRPr="00FE3BED" w:rsidTr="00D22BD3">
        <w:trPr>
          <w:trHeight w:val="163"/>
        </w:trPr>
        <w:tc>
          <w:tcPr>
            <w:tcW w:w="709"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xml:space="preserve">2018/2019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98,6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58,6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44,3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47,1</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51,3</w:t>
            </w:r>
          </w:p>
        </w:tc>
      </w:tr>
    </w:tbl>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Результаты учебной деятельности образовательных организаций по итогам</w:t>
      </w:r>
    </w:p>
    <w:p w:rsidR="00A847FB" w:rsidRPr="00FE3BED" w:rsidRDefault="00A847FB" w:rsidP="00A847FB">
      <w:pPr>
        <w:shd w:val="clear" w:color="auto" w:fill="FFFFFF"/>
        <w:rPr>
          <w:color w:val="000000"/>
          <w:sz w:val="28"/>
          <w:szCs w:val="28"/>
        </w:rPr>
      </w:pPr>
      <w:r w:rsidRPr="00FE3BED">
        <w:rPr>
          <w:color w:val="000000"/>
          <w:sz w:val="28"/>
          <w:szCs w:val="28"/>
        </w:rPr>
        <w:t xml:space="preserve">2018-2019 учебного года </w:t>
      </w:r>
      <w:proofErr w:type="gramStart"/>
      <w:r w:rsidRPr="00FE3BED">
        <w:rPr>
          <w:color w:val="000000"/>
          <w:sz w:val="28"/>
          <w:szCs w:val="28"/>
        </w:rPr>
        <w:t>представлены</w:t>
      </w:r>
      <w:proofErr w:type="gramEnd"/>
      <w:r w:rsidRPr="00FE3BED">
        <w:rPr>
          <w:color w:val="000000"/>
          <w:sz w:val="28"/>
          <w:szCs w:val="28"/>
        </w:rPr>
        <w:t xml:space="preserve"> следующим образом:</w:t>
      </w:r>
    </w:p>
    <w:p w:rsidR="00A847FB" w:rsidRPr="00FE3BED" w:rsidRDefault="00A847FB" w:rsidP="00A847FB">
      <w:pPr>
        <w:shd w:val="clear" w:color="auto" w:fill="FFFFFF"/>
        <w:rPr>
          <w:color w:val="000000"/>
          <w:sz w:val="28"/>
          <w:szCs w:val="28"/>
        </w:rPr>
      </w:pPr>
      <w:r w:rsidRPr="00FE3BED">
        <w:rPr>
          <w:color w:val="000000"/>
          <w:sz w:val="28"/>
          <w:szCs w:val="28"/>
        </w:rPr>
        <w:t xml:space="preserve">- </w:t>
      </w:r>
      <w:r w:rsidR="00D22BD3">
        <w:rPr>
          <w:color w:val="000000"/>
          <w:sz w:val="28"/>
          <w:szCs w:val="28"/>
        </w:rPr>
        <w:t xml:space="preserve">успеваемость по району </w:t>
      </w:r>
      <w:r w:rsidRPr="00FE3BED">
        <w:rPr>
          <w:color w:val="000000"/>
          <w:sz w:val="28"/>
          <w:szCs w:val="28"/>
        </w:rPr>
        <w:t xml:space="preserve"> составляет 99,3% (2017 – 2018 </w:t>
      </w:r>
      <w:proofErr w:type="spellStart"/>
      <w:r w:rsidRPr="00FE3BED">
        <w:rPr>
          <w:color w:val="000000"/>
          <w:sz w:val="28"/>
          <w:szCs w:val="28"/>
        </w:rPr>
        <w:t>уч.г</w:t>
      </w:r>
      <w:proofErr w:type="spellEnd"/>
      <w:r w:rsidRPr="00FE3BED">
        <w:rPr>
          <w:color w:val="000000"/>
          <w:sz w:val="28"/>
          <w:szCs w:val="28"/>
        </w:rPr>
        <w:t>.</w:t>
      </w:r>
      <w:r w:rsidR="00D22BD3">
        <w:rPr>
          <w:color w:val="000000"/>
          <w:sz w:val="28"/>
          <w:szCs w:val="28"/>
        </w:rPr>
        <w:t xml:space="preserve">) против </w:t>
      </w:r>
      <w:r w:rsidRPr="00FE3BED">
        <w:rPr>
          <w:color w:val="000000"/>
          <w:sz w:val="28"/>
          <w:szCs w:val="28"/>
        </w:rPr>
        <w:t xml:space="preserve"> – 97 %)</w:t>
      </w:r>
    </w:p>
    <w:p w:rsidR="00A847FB" w:rsidRPr="00FE3BED" w:rsidRDefault="00A847FB" w:rsidP="00A847FB">
      <w:pPr>
        <w:shd w:val="clear" w:color="auto" w:fill="FFFFFF"/>
        <w:rPr>
          <w:color w:val="000000"/>
          <w:sz w:val="28"/>
          <w:szCs w:val="28"/>
        </w:rPr>
      </w:pPr>
      <w:r w:rsidRPr="00FE3BED">
        <w:rPr>
          <w:color w:val="000000"/>
          <w:sz w:val="28"/>
          <w:szCs w:val="28"/>
        </w:rPr>
        <w:t>- качество знаний обучающихся сос</w:t>
      </w:r>
      <w:r w:rsidR="00D22BD3">
        <w:rPr>
          <w:color w:val="000000"/>
          <w:sz w:val="28"/>
          <w:szCs w:val="28"/>
        </w:rPr>
        <w:t xml:space="preserve">тавляет 51% (2017– 2018 уч. г), </w:t>
      </w:r>
      <w:proofErr w:type="gramStart"/>
      <w:r w:rsidR="00D22BD3">
        <w:rPr>
          <w:color w:val="000000"/>
          <w:sz w:val="28"/>
          <w:szCs w:val="28"/>
        </w:rPr>
        <w:t>против</w:t>
      </w:r>
      <w:proofErr w:type="gramEnd"/>
      <w:r w:rsidR="00D22BD3">
        <w:rPr>
          <w:color w:val="000000"/>
          <w:sz w:val="28"/>
          <w:szCs w:val="28"/>
        </w:rPr>
        <w:t xml:space="preserve"> -</w:t>
      </w:r>
      <w:bookmarkStart w:id="0" w:name="_GoBack"/>
      <w:bookmarkEnd w:id="0"/>
    </w:p>
    <w:p w:rsidR="00A847FB" w:rsidRPr="00FE3BED" w:rsidRDefault="00A847FB" w:rsidP="00A847FB">
      <w:pPr>
        <w:shd w:val="clear" w:color="auto" w:fill="FFFFFF"/>
        <w:rPr>
          <w:color w:val="000000"/>
          <w:sz w:val="28"/>
          <w:szCs w:val="28"/>
        </w:rPr>
      </w:pPr>
      <w:r w:rsidRPr="00FE3BED">
        <w:rPr>
          <w:color w:val="000000"/>
          <w:sz w:val="28"/>
          <w:szCs w:val="28"/>
        </w:rPr>
        <w:t>49,5</w:t>
      </w:r>
      <w:r w:rsidR="00D22BD3">
        <w:rPr>
          <w:color w:val="000000"/>
          <w:sz w:val="28"/>
          <w:szCs w:val="28"/>
        </w:rPr>
        <w:t xml:space="preserve">%, </w:t>
      </w:r>
      <w:r w:rsidRPr="00FE3BED">
        <w:rPr>
          <w:color w:val="000000"/>
          <w:sz w:val="28"/>
          <w:szCs w:val="28"/>
        </w:rPr>
        <w:t xml:space="preserve"> что свидетельствует о повышении уровня </w:t>
      </w:r>
      <w:proofErr w:type="spellStart"/>
      <w:r w:rsidRPr="00FE3BED">
        <w:rPr>
          <w:color w:val="000000"/>
          <w:sz w:val="28"/>
          <w:szCs w:val="28"/>
        </w:rPr>
        <w:t>обученности</w:t>
      </w:r>
      <w:proofErr w:type="spellEnd"/>
      <w:r w:rsidRPr="00FE3BED">
        <w:rPr>
          <w:color w:val="000000"/>
          <w:sz w:val="28"/>
          <w:szCs w:val="28"/>
        </w:rPr>
        <w:t xml:space="preserve"> и</w:t>
      </w:r>
    </w:p>
    <w:p w:rsidR="00A847FB" w:rsidRPr="00FE3BED" w:rsidRDefault="00A847FB" w:rsidP="00A847FB">
      <w:pPr>
        <w:shd w:val="clear" w:color="auto" w:fill="FFFFFF"/>
        <w:rPr>
          <w:color w:val="000000"/>
          <w:sz w:val="28"/>
          <w:szCs w:val="28"/>
        </w:rPr>
      </w:pPr>
      <w:r w:rsidRPr="00FE3BED">
        <w:rPr>
          <w:color w:val="000000"/>
          <w:sz w:val="28"/>
          <w:szCs w:val="28"/>
        </w:rPr>
        <w:t>качества знаний обучающихся по сравнению с прошлым учебным</w:t>
      </w:r>
    </w:p>
    <w:p w:rsidR="00A847FB" w:rsidRDefault="00A847FB" w:rsidP="00A847FB">
      <w:pPr>
        <w:shd w:val="clear" w:color="auto" w:fill="FFFFFF"/>
        <w:rPr>
          <w:color w:val="000000"/>
          <w:sz w:val="28"/>
          <w:szCs w:val="28"/>
        </w:rPr>
      </w:pPr>
      <w:r w:rsidRPr="00FE3BED">
        <w:rPr>
          <w:color w:val="000000"/>
          <w:sz w:val="28"/>
          <w:szCs w:val="28"/>
        </w:rPr>
        <w:t>годом</w:t>
      </w:r>
      <w:r>
        <w:rPr>
          <w:color w:val="000000"/>
          <w:sz w:val="28"/>
          <w:szCs w:val="28"/>
        </w:rPr>
        <w:t>.</w:t>
      </w:r>
    </w:p>
    <w:p w:rsidR="00A847FB" w:rsidRDefault="00A847FB" w:rsidP="00A847FB">
      <w:pPr>
        <w:shd w:val="clear" w:color="auto" w:fill="FFFFFF"/>
        <w:rPr>
          <w:color w:val="000000"/>
          <w:sz w:val="28"/>
          <w:szCs w:val="28"/>
        </w:rPr>
      </w:pPr>
    </w:p>
    <w:p w:rsidR="00A847FB" w:rsidRPr="00FE3BED" w:rsidRDefault="00A847FB" w:rsidP="00A847FB">
      <w:pPr>
        <w:outlineLvl w:val="0"/>
        <w:rPr>
          <w:b/>
          <w:i/>
          <w:sz w:val="28"/>
          <w:szCs w:val="28"/>
        </w:rPr>
      </w:pPr>
      <w:r>
        <w:rPr>
          <w:b/>
          <w:sz w:val="28"/>
          <w:szCs w:val="28"/>
        </w:rPr>
        <w:t xml:space="preserve">Результаты </w:t>
      </w:r>
      <w:r w:rsidRPr="00FE3BED">
        <w:rPr>
          <w:b/>
          <w:sz w:val="28"/>
          <w:szCs w:val="28"/>
        </w:rPr>
        <w:t xml:space="preserve">анализа: </w:t>
      </w:r>
      <w:r w:rsidRPr="00FE3BED">
        <w:rPr>
          <w:b/>
          <w:i/>
          <w:sz w:val="28"/>
          <w:szCs w:val="28"/>
        </w:rPr>
        <w:t>1. Успеваемость, качество знаний среди учащихся всех школ             района.</w:t>
      </w:r>
    </w:p>
    <w:p w:rsidR="00A847FB" w:rsidRPr="00FE3BED" w:rsidRDefault="00A847FB" w:rsidP="00A847FB">
      <w:pPr>
        <w:jc w:val="both"/>
        <w:rPr>
          <w:sz w:val="28"/>
          <w:szCs w:val="28"/>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7"/>
        <w:gridCol w:w="851"/>
        <w:gridCol w:w="850"/>
        <w:gridCol w:w="850"/>
        <w:gridCol w:w="851"/>
        <w:gridCol w:w="851"/>
        <w:gridCol w:w="850"/>
        <w:gridCol w:w="1134"/>
        <w:gridCol w:w="1134"/>
      </w:tblGrid>
      <w:tr w:rsidR="00A847FB" w:rsidRPr="00FE3BED" w:rsidTr="00D22BD3">
        <w:trPr>
          <w:trHeight w:val="299"/>
        </w:trPr>
        <w:tc>
          <w:tcPr>
            <w:tcW w:w="709" w:type="dxa"/>
            <w:vMerge w:val="restart"/>
            <w:shd w:val="clear" w:color="auto" w:fill="auto"/>
          </w:tcPr>
          <w:p w:rsidR="00A847FB" w:rsidRPr="00FE3BED" w:rsidRDefault="00A847FB" w:rsidP="00D22BD3">
            <w:pPr>
              <w:jc w:val="both"/>
              <w:rPr>
                <w:b/>
                <w:sz w:val="28"/>
                <w:szCs w:val="28"/>
              </w:rPr>
            </w:pPr>
          </w:p>
        </w:tc>
        <w:tc>
          <w:tcPr>
            <w:tcW w:w="2127" w:type="dxa"/>
            <w:vMerge w:val="restart"/>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место работы</w:t>
            </w:r>
          </w:p>
        </w:tc>
        <w:tc>
          <w:tcPr>
            <w:tcW w:w="2551" w:type="dxa"/>
            <w:gridSpan w:val="3"/>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xml:space="preserve">% успеваемости </w:t>
            </w:r>
          </w:p>
        </w:tc>
        <w:tc>
          <w:tcPr>
            <w:tcW w:w="2552" w:type="dxa"/>
            <w:gridSpan w:val="3"/>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качества</w:t>
            </w:r>
          </w:p>
        </w:tc>
        <w:tc>
          <w:tcPr>
            <w:tcW w:w="2268" w:type="dxa"/>
            <w:gridSpan w:val="2"/>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по школам</w:t>
            </w:r>
          </w:p>
          <w:p w:rsidR="00A847FB" w:rsidRPr="00FE3BED" w:rsidRDefault="00A847FB" w:rsidP="00D22BD3">
            <w:pPr>
              <w:jc w:val="both"/>
              <w:rPr>
                <w:b/>
                <w:sz w:val="28"/>
                <w:szCs w:val="28"/>
              </w:rPr>
            </w:pPr>
          </w:p>
        </w:tc>
      </w:tr>
      <w:tr w:rsidR="00A847FB" w:rsidRPr="00FE3BED" w:rsidTr="00D22BD3">
        <w:trPr>
          <w:trHeight w:val="258"/>
        </w:trPr>
        <w:tc>
          <w:tcPr>
            <w:tcW w:w="709" w:type="dxa"/>
            <w:vMerge/>
            <w:shd w:val="clear" w:color="auto" w:fill="auto"/>
          </w:tcPr>
          <w:p w:rsidR="00A847FB" w:rsidRPr="00FE3BED" w:rsidRDefault="00A847FB" w:rsidP="00D22BD3">
            <w:pPr>
              <w:jc w:val="both"/>
              <w:rPr>
                <w:b/>
                <w:sz w:val="28"/>
                <w:szCs w:val="28"/>
              </w:rPr>
            </w:pPr>
          </w:p>
        </w:tc>
        <w:tc>
          <w:tcPr>
            <w:tcW w:w="2127" w:type="dxa"/>
            <w:vMerge/>
            <w:shd w:val="clear" w:color="auto" w:fill="auto"/>
          </w:tcPr>
          <w:p w:rsidR="00A847FB" w:rsidRPr="00FE3BED" w:rsidRDefault="00A847FB" w:rsidP="00D22BD3">
            <w:pPr>
              <w:jc w:val="both"/>
              <w:rPr>
                <w:b/>
                <w:sz w:val="28"/>
                <w:szCs w:val="28"/>
              </w:rPr>
            </w:pPr>
          </w:p>
        </w:tc>
        <w:tc>
          <w:tcPr>
            <w:tcW w:w="851"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1-4кл.</w:t>
            </w:r>
          </w:p>
        </w:tc>
        <w:tc>
          <w:tcPr>
            <w:tcW w:w="850"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5-9кл</w:t>
            </w:r>
          </w:p>
        </w:tc>
        <w:tc>
          <w:tcPr>
            <w:tcW w:w="850"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10-11кл</w:t>
            </w:r>
          </w:p>
        </w:tc>
        <w:tc>
          <w:tcPr>
            <w:tcW w:w="851"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1-4кл.</w:t>
            </w:r>
          </w:p>
        </w:tc>
        <w:tc>
          <w:tcPr>
            <w:tcW w:w="851"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5-9кл.</w:t>
            </w:r>
          </w:p>
        </w:tc>
        <w:tc>
          <w:tcPr>
            <w:tcW w:w="850"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10-11кл</w:t>
            </w:r>
          </w:p>
        </w:tc>
        <w:tc>
          <w:tcPr>
            <w:tcW w:w="1134"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xml:space="preserve">% </w:t>
            </w:r>
            <w:proofErr w:type="spellStart"/>
            <w:r w:rsidRPr="00FE3BED">
              <w:rPr>
                <w:b/>
                <w:sz w:val="28"/>
                <w:szCs w:val="28"/>
              </w:rPr>
              <w:t>усп</w:t>
            </w:r>
            <w:proofErr w:type="spellEnd"/>
            <w:r w:rsidRPr="00FE3BED">
              <w:rPr>
                <w:b/>
                <w:sz w:val="28"/>
                <w:szCs w:val="28"/>
              </w:rPr>
              <w:t>.</w:t>
            </w:r>
          </w:p>
        </w:tc>
        <w:tc>
          <w:tcPr>
            <w:tcW w:w="1134" w:type="dxa"/>
            <w:tcBorders>
              <w:top w:val="single" w:sz="4" w:space="0" w:color="auto"/>
            </w:tcBorders>
            <w:shd w:val="clear" w:color="auto" w:fill="auto"/>
          </w:tcPr>
          <w:p w:rsidR="00A847FB" w:rsidRPr="00FE3BED" w:rsidRDefault="00A847FB" w:rsidP="00D22BD3">
            <w:pPr>
              <w:jc w:val="both"/>
              <w:rPr>
                <w:b/>
                <w:sz w:val="28"/>
                <w:szCs w:val="28"/>
              </w:rPr>
            </w:pPr>
            <w:r w:rsidRPr="00FE3BED">
              <w:rPr>
                <w:b/>
                <w:sz w:val="28"/>
                <w:szCs w:val="28"/>
              </w:rPr>
              <w:t xml:space="preserve">% </w:t>
            </w:r>
            <w:proofErr w:type="spellStart"/>
            <w:r w:rsidRPr="00FE3BED">
              <w:rPr>
                <w:b/>
                <w:sz w:val="28"/>
                <w:szCs w:val="28"/>
              </w:rPr>
              <w:t>кач</w:t>
            </w:r>
            <w:proofErr w:type="spellEnd"/>
            <w:r w:rsidRPr="00FE3BED">
              <w:rPr>
                <w:b/>
                <w:sz w:val="28"/>
                <w:szCs w:val="28"/>
              </w:rPr>
              <w:t>.</w:t>
            </w:r>
          </w:p>
        </w:tc>
      </w:tr>
      <w:tr w:rsidR="00A847FB" w:rsidRPr="00FE3BED" w:rsidTr="00D22BD3">
        <w:trPr>
          <w:trHeight w:val="240"/>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lastRenderedPageBreak/>
              <w:t>1</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Уркарахская</w:t>
            </w:r>
            <w:proofErr w:type="spellEnd"/>
            <w:r w:rsidRPr="00FE3BED">
              <w:rPr>
                <w:b/>
                <w:bCs/>
                <w:color w:val="000000"/>
                <w:sz w:val="28"/>
                <w:szCs w:val="28"/>
              </w:rPr>
              <w:t xml:space="preserve"> МПГ</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94</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32</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24</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95</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42</w:t>
            </w:r>
          </w:p>
        </w:tc>
      </w:tr>
      <w:tr w:rsidR="00A847FB" w:rsidRPr="00FE3BED" w:rsidTr="00D22BD3">
        <w:trPr>
          <w:trHeight w:val="240"/>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Кищинская</w:t>
            </w:r>
            <w:proofErr w:type="spellEnd"/>
            <w:r w:rsidRPr="00FE3BED">
              <w:rPr>
                <w:b/>
                <w:bCs/>
                <w:color w:val="000000"/>
                <w:sz w:val="28"/>
                <w:szCs w:val="28"/>
              </w:rPr>
              <w:t xml:space="preserve"> МПГ</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58,2</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35</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21,4</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93,4</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36,8</w:t>
            </w:r>
          </w:p>
        </w:tc>
      </w:tr>
      <w:tr w:rsidR="00A847FB" w:rsidRPr="00FE3BED" w:rsidTr="00D22BD3">
        <w:trPr>
          <w:trHeight w:val="165"/>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Уркарахский</w:t>
            </w:r>
            <w:proofErr w:type="spellEnd"/>
            <w:r w:rsidRPr="00FE3BED">
              <w:rPr>
                <w:b/>
                <w:bCs/>
                <w:color w:val="000000"/>
                <w:sz w:val="28"/>
                <w:szCs w:val="28"/>
              </w:rPr>
              <w:t xml:space="preserve"> МПЛ</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62</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31,4</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52</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Харбукская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76,2</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56</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66,1</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Калкнинская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57</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52,3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Дибгашинская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53,3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46,5</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46,6</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Кищинская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74</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59</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Бускринская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42,6</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41,6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48</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Чишилинская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57</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52</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Урагинская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93,3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37,7</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11</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Урхнишинская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36</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36,3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12</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Гуладтынская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61,1</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13</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Меусишинская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48</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41</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14</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Сутбукская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25</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27,6</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15</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К-</w:t>
            </w:r>
            <w:proofErr w:type="spellStart"/>
            <w:r w:rsidRPr="00FE3BED">
              <w:rPr>
                <w:b/>
                <w:bCs/>
                <w:color w:val="000000"/>
                <w:sz w:val="28"/>
                <w:szCs w:val="28"/>
              </w:rPr>
              <w:t>махинская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45,7</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75</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67,9</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16</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Кубачинская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56</w:t>
            </w:r>
          </w:p>
        </w:tc>
      </w:tr>
      <w:tr w:rsidR="00A847FB" w:rsidRPr="00FE3BED" w:rsidTr="00D22BD3">
        <w:trPr>
          <w:trHeight w:val="214"/>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17</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Трисанчинская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57</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46,6</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18</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Кункинская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44,6</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19</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Зубанчинская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98</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57</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36</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20</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Н/</w:t>
            </w:r>
            <w:proofErr w:type="spellStart"/>
            <w:r w:rsidRPr="00FE3BED">
              <w:rPr>
                <w:b/>
                <w:bCs/>
                <w:color w:val="000000"/>
                <w:sz w:val="28"/>
                <w:szCs w:val="28"/>
              </w:rPr>
              <w:t>Уркарахская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41</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21</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Аштынская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55,3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37,7</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22</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Шаласинская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69</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64</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79</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lastRenderedPageBreak/>
              <w:t>23</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Морская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35,6</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21</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34,4</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24</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Хуршнинская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92,6</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66</w:t>
            </w:r>
          </w:p>
        </w:tc>
        <w:tc>
          <w:tcPr>
            <w:tcW w:w="850" w:type="dxa"/>
            <w:shd w:val="clear" w:color="auto" w:fill="auto"/>
            <w:vAlign w:val="center"/>
          </w:tcPr>
          <w:p w:rsidR="00A847FB" w:rsidRPr="00FE3BED" w:rsidRDefault="00A847FB" w:rsidP="00D22BD3">
            <w:pPr>
              <w:jc w:val="right"/>
              <w:rPr>
                <w:color w:val="000000"/>
                <w:sz w:val="28"/>
                <w:szCs w:val="28"/>
              </w:rPr>
            </w:pPr>
            <w:r w:rsidRPr="00FE3BED">
              <w:rPr>
                <w:color w:val="000000"/>
                <w:sz w:val="28"/>
                <w:szCs w:val="28"/>
              </w:rPr>
              <w:t>66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97,5</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69</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25</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Зильбачинская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37,4</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39,3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26</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Дибгаликская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62,2</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45,9</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27</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Дуакарская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71,4</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47,8</w:t>
            </w:r>
          </w:p>
        </w:tc>
      </w:tr>
      <w:tr w:rsidR="00A847FB" w:rsidRPr="00FE3BED" w:rsidTr="00D22BD3">
        <w:trPr>
          <w:trHeight w:val="233"/>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28</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Кудагинская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97,7</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86,9</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65,7</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74,5</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29</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Ураринская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59</w:t>
            </w:r>
          </w:p>
        </w:tc>
      </w:tr>
      <w:tr w:rsidR="00A847FB" w:rsidRPr="00FE3BED" w:rsidTr="00D22BD3">
        <w:trPr>
          <w:trHeight w:val="70"/>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30</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Ирагинская</w:t>
            </w:r>
            <w:proofErr w:type="spellEnd"/>
            <w:r w:rsidRPr="00FE3BED">
              <w:rPr>
                <w:b/>
                <w:bCs/>
                <w:color w:val="000000"/>
                <w:sz w:val="28"/>
                <w:szCs w:val="28"/>
              </w:rPr>
              <w:t xml:space="preserve"> СОШ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42</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67</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99,1</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58</w:t>
            </w:r>
          </w:p>
        </w:tc>
      </w:tr>
      <w:tr w:rsidR="00A847FB" w:rsidRPr="00FE3BED" w:rsidTr="00D22BD3">
        <w:trPr>
          <w:trHeight w:val="70"/>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31</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Худуцская</w:t>
            </w:r>
            <w:proofErr w:type="spellEnd"/>
            <w:r w:rsidRPr="00FE3BED">
              <w:rPr>
                <w:b/>
                <w:bCs/>
                <w:color w:val="000000"/>
                <w:sz w:val="28"/>
                <w:szCs w:val="28"/>
              </w:rPr>
              <w:t xml:space="preserve"> ООШ</w:t>
            </w:r>
          </w:p>
        </w:tc>
        <w:tc>
          <w:tcPr>
            <w:tcW w:w="851"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32</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Гунакаринская</w:t>
            </w:r>
            <w:proofErr w:type="spellEnd"/>
            <w:r w:rsidRPr="00FE3BED">
              <w:rPr>
                <w:b/>
                <w:bCs/>
                <w:color w:val="000000"/>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48,5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57,4</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33</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Шаднинская</w:t>
            </w:r>
            <w:proofErr w:type="spellEnd"/>
            <w:r w:rsidRPr="00FE3BED">
              <w:rPr>
                <w:b/>
                <w:bCs/>
                <w:color w:val="000000"/>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31,1</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26,3</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28</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34</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Иракинская</w:t>
            </w:r>
            <w:proofErr w:type="spellEnd"/>
            <w:r w:rsidRPr="00FE3BED">
              <w:rPr>
                <w:b/>
                <w:bCs/>
                <w:color w:val="000000"/>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54,1</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46,5</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35</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Урцакинская</w:t>
            </w:r>
            <w:proofErr w:type="spellEnd"/>
            <w:r w:rsidRPr="00FE3BED">
              <w:rPr>
                <w:b/>
                <w:bCs/>
                <w:color w:val="000000"/>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72,2</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61,2</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66,7</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36</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position w:val="-4"/>
                <w:sz w:val="28"/>
                <w:szCs w:val="28"/>
              </w:rPr>
              <w:t>Цизгаринская</w:t>
            </w:r>
            <w:proofErr w:type="spellEnd"/>
            <w:r w:rsidRPr="00FE3BED">
              <w:rPr>
                <w:b/>
                <w:bCs/>
                <w:i/>
                <w:iCs/>
                <w:color w:val="000000"/>
                <w:position w:val="-4"/>
                <w:sz w:val="28"/>
                <w:szCs w:val="28"/>
              </w:rPr>
              <w:t xml:space="preserve"> </w:t>
            </w:r>
            <w:r w:rsidRPr="00FE3BED">
              <w:rPr>
                <w:b/>
                <w:bCs/>
                <w:color w:val="000000"/>
                <w:position w:val="-4"/>
                <w:sz w:val="28"/>
                <w:szCs w:val="28"/>
              </w:rPr>
              <w:t>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96,8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97,8</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83,1</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66,3</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74,7</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37</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position w:val="-4"/>
                <w:sz w:val="28"/>
                <w:szCs w:val="28"/>
              </w:rPr>
              <w:t>Мирзидтынская</w:t>
            </w:r>
            <w:proofErr w:type="spellEnd"/>
            <w:r w:rsidRPr="00FE3BED">
              <w:rPr>
                <w:b/>
                <w:bCs/>
                <w:color w:val="000000"/>
                <w:position w:val="-4"/>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42,8</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35,7</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39,2</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38</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position w:val="-4"/>
                <w:sz w:val="28"/>
                <w:szCs w:val="28"/>
              </w:rPr>
              <w:t>Бакнинская</w:t>
            </w:r>
            <w:proofErr w:type="spellEnd"/>
            <w:r w:rsidRPr="00FE3BED">
              <w:rPr>
                <w:b/>
                <w:bCs/>
                <w:color w:val="000000"/>
                <w:position w:val="-4"/>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16,6</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position w:val="-4"/>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23,3</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39</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position w:val="-4"/>
                <w:sz w:val="28"/>
                <w:szCs w:val="28"/>
              </w:rPr>
              <w:t>Дирбагская</w:t>
            </w:r>
            <w:proofErr w:type="spellEnd"/>
            <w:r w:rsidRPr="00FE3BED">
              <w:rPr>
                <w:b/>
                <w:bCs/>
                <w:color w:val="000000"/>
                <w:position w:val="-4"/>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62</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position w:val="-4"/>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56</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40</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position w:val="-4"/>
                <w:sz w:val="28"/>
                <w:szCs w:val="28"/>
              </w:rPr>
              <w:t>Дзилебкинская</w:t>
            </w:r>
            <w:proofErr w:type="spellEnd"/>
            <w:r w:rsidRPr="00FE3BED">
              <w:rPr>
                <w:b/>
                <w:bCs/>
                <w:color w:val="000000"/>
                <w:position w:val="-4"/>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43</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position w:val="-4"/>
                <w:sz w:val="28"/>
                <w:szCs w:val="28"/>
              </w:rPr>
              <w:t>97</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44,5</w:t>
            </w:r>
          </w:p>
        </w:tc>
      </w:tr>
      <w:tr w:rsidR="00A847FB" w:rsidRPr="00FE3BED" w:rsidTr="00D22BD3">
        <w:trPr>
          <w:trHeight w:val="217"/>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41</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position w:val="-4"/>
                <w:sz w:val="28"/>
                <w:szCs w:val="28"/>
              </w:rPr>
              <w:t>Куркинская</w:t>
            </w:r>
            <w:proofErr w:type="spellEnd"/>
            <w:r w:rsidRPr="00FE3BED">
              <w:rPr>
                <w:b/>
                <w:bCs/>
                <w:color w:val="000000"/>
                <w:position w:val="-4"/>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95,2</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36,5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39,1</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97,6</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37,8</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42</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position w:val="-4"/>
                <w:sz w:val="28"/>
                <w:szCs w:val="28"/>
              </w:rPr>
              <w:t>Гаджи-</w:t>
            </w:r>
            <w:proofErr w:type="spellStart"/>
            <w:r w:rsidRPr="00FE3BED">
              <w:rPr>
                <w:b/>
                <w:bCs/>
                <w:color w:val="000000"/>
                <w:position w:val="-4"/>
                <w:sz w:val="28"/>
                <w:szCs w:val="28"/>
              </w:rPr>
              <w:t>кутанская</w:t>
            </w:r>
            <w:proofErr w:type="spellEnd"/>
            <w:r w:rsidRPr="00FE3BED">
              <w:rPr>
                <w:b/>
                <w:bCs/>
                <w:color w:val="000000"/>
                <w:position w:val="-4"/>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50,5</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56</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53,2</w:t>
            </w:r>
          </w:p>
        </w:tc>
      </w:tr>
      <w:tr w:rsidR="00A847FB" w:rsidRPr="00FE3BED" w:rsidTr="00D22BD3">
        <w:trPr>
          <w:trHeight w:val="352"/>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43</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Иван-</w:t>
            </w:r>
            <w:proofErr w:type="spellStart"/>
            <w:r w:rsidRPr="00FE3BED">
              <w:rPr>
                <w:b/>
                <w:bCs/>
                <w:color w:val="000000"/>
                <w:sz w:val="28"/>
                <w:szCs w:val="28"/>
              </w:rPr>
              <w:t>кутанская</w:t>
            </w:r>
            <w:proofErr w:type="spellEnd"/>
            <w:r w:rsidRPr="00FE3BED">
              <w:rPr>
                <w:b/>
                <w:bCs/>
                <w:color w:val="000000"/>
                <w:sz w:val="28"/>
                <w:szCs w:val="28"/>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76,5</w:t>
            </w:r>
          </w:p>
        </w:tc>
      </w:tr>
      <w:tr w:rsidR="00A847FB" w:rsidRPr="00FE3BED" w:rsidTr="00D22BD3">
        <w:trPr>
          <w:trHeight w:val="275"/>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lastRenderedPageBreak/>
              <w:t>44</w:t>
            </w:r>
          </w:p>
        </w:tc>
        <w:tc>
          <w:tcPr>
            <w:tcW w:w="2127" w:type="dxa"/>
            <w:shd w:val="clear" w:color="auto" w:fill="auto"/>
            <w:vAlign w:val="center"/>
          </w:tcPr>
          <w:p w:rsidR="00A847FB" w:rsidRPr="00FE3BED" w:rsidRDefault="00A847FB" w:rsidP="00D22BD3">
            <w:pPr>
              <w:rPr>
                <w:b/>
                <w:bCs/>
                <w:color w:val="000000"/>
                <w:sz w:val="28"/>
                <w:szCs w:val="28"/>
                <w:u w:val="single"/>
              </w:rPr>
            </w:pPr>
            <w:proofErr w:type="gramStart"/>
            <w:r w:rsidRPr="00FE3BED">
              <w:rPr>
                <w:b/>
                <w:bCs/>
                <w:color w:val="000000"/>
                <w:sz w:val="28"/>
                <w:szCs w:val="28"/>
                <w:u w:val="single"/>
              </w:rPr>
              <w:t>РТС-аульская</w:t>
            </w:r>
            <w:proofErr w:type="gramEnd"/>
            <w:r w:rsidRPr="00FE3BED">
              <w:rPr>
                <w:b/>
                <w:bCs/>
                <w:color w:val="000000"/>
                <w:sz w:val="28"/>
                <w:szCs w:val="28"/>
                <w:u w:val="single"/>
              </w:rPr>
              <w:t xml:space="preserve">  ООШ</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73</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57</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65</w:t>
            </w:r>
          </w:p>
        </w:tc>
      </w:tr>
      <w:tr w:rsidR="00A847FB" w:rsidRPr="00FE3BED" w:rsidTr="00D22BD3">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45</w:t>
            </w:r>
          </w:p>
        </w:tc>
        <w:tc>
          <w:tcPr>
            <w:tcW w:w="2127" w:type="dxa"/>
            <w:shd w:val="clear" w:color="auto" w:fill="auto"/>
            <w:vAlign w:val="center"/>
          </w:tcPr>
          <w:p w:rsidR="00A847FB" w:rsidRPr="00FE3BED" w:rsidRDefault="00A847FB" w:rsidP="00D22BD3">
            <w:pPr>
              <w:rPr>
                <w:b/>
                <w:bCs/>
                <w:color w:val="000000"/>
                <w:sz w:val="28"/>
                <w:szCs w:val="28"/>
                <w:u w:val="single"/>
              </w:rPr>
            </w:pPr>
            <w:proofErr w:type="spellStart"/>
            <w:r w:rsidRPr="00FE3BED">
              <w:rPr>
                <w:b/>
                <w:bCs/>
                <w:color w:val="000000"/>
                <w:sz w:val="28"/>
                <w:szCs w:val="28"/>
                <w:u w:val="single"/>
              </w:rPr>
              <w:t>Кубачи</w:t>
            </w:r>
            <w:proofErr w:type="spellEnd"/>
            <w:r w:rsidRPr="00FE3BED">
              <w:rPr>
                <w:b/>
                <w:bCs/>
                <w:color w:val="000000"/>
                <w:sz w:val="28"/>
                <w:szCs w:val="28"/>
                <w:u w:val="single"/>
              </w:rPr>
              <w:t xml:space="preserve"> ш-сад</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83</w:t>
            </w:r>
          </w:p>
        </w:tc>
        <w:tc>
          <w:tcPr>
            <w:tcW w:w="851"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83</w:t>
            </w:r>
          </w:p>
        </w:tc>
      </w:tr>
      <w:tr w:rsidR="00A847FB" w:rsidRPr="00FE3BED" w:rsidTr="00D22BD3">
        <w:trPr>
          <w:trHeight w:val="258"/>
        </w:trPr>
        <w:tc>
          <w:tcPr>
            <w:tcW w:w="709"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46</w:t>
            </w:r>
          </w:p>
        </w:tc>
        <w:tc>
          <w:tcPr>
            <w:tcW w:w="2127" w:type="dxa"/>
            <w:shd w:val="clear" w:color="auto" w:fill="auto"/>
            <w:vAlign w:val="center"/>
          </w:tcPr>
          <w:p w:rsidR="00A847FB" w:rsidRPr="00FE3BED" w:rsidRDefault="00A847FB" w:rsidP="00D22BD3">
            <w:pPr>
              <w:rPr>
                <w:b/>
                <w:bCs/>
                <w:color w:val="000000"/>
                <w:sz w:val="28"/>
                <w:szCs w:val="28"/>
              </w:rPr>
            </w:pPr>
            <w:proofErr w:type="spellStart"/>
            <w:r w:rsidRPr="00FE3BED">
              <w:rPr>
                <w:b/>
                <w:bCs/>
                <w:color w:val="000000"/>
                <w:sz w:val="28"/>
                <w:szCs w:val="28"/>
              </w:rPr>
              <w:t>Уркарахская</w:t>
            </w:r>
            <w:proofErr w:type="spellEnd"/>
            <w:r w:rsidRPr="00FE3BED">
              <w:rPr>
                <w:b/>
                <w:bCs/>
                <w:color w:val="000000"/>
                <w:sz w:val="28"/>
                <w:szCs w:val="28"/>
              </w:rPr>
              <w:t xml:space="preserve"> </w:t>
            </w:r>
            <w:proofErr w:type="spellStart"/>
            <w:r w:rsidRPr="00FE3BED">
              <w:rPr>
                <w:b/>
                <w:bCs/>
                <w:color w:val="000000"/>
                <w:sz w:val="28"/>
                <w:szCs w:val="28"/>
              </w:rPr>
              <w:t>нач</w:t>
            </w:r>
            <w:proofErr w:type="gramStart"/>
            <w:r w:rsidRPr="00FE3BED">
              <w:rPr>
                <w:b/>
                <w:bCs/>
                <w:color w:val="000000"/>
                <w:sz w:val="28"/>
                <w:szCs w:val="28"/>
              </w:rPr>
              <w:t>.ш</w:t>
            </w:r>
            <w:proofErr w:type="gramEnd"/>
            <w:r w:rsidRPr="00FE3BED">
              <w:rPr>
                <w:b/>
                <w:bCs/>
                <w:color w:val="000000"/>
                <w:sz w:val="28"/>
                <w:szCs w:val="28"/>
              </w:rPr>
              <w:t>к</w:t>
            </w:r>
            <w:proofErr w:type="spellEnd"/>
            <w:r w:rsidRPr="00FE3BED">
              <w:rPr>
                <w:b/>
                <w:bCs/>
                <w:color w:val="000000"/>
                <w:sz w:val="28"/>
                <w:szCs w:val="28"/>
              </w:rPr>
              <w:t>- с</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70,7</w:t>
            </w:r>
          </w:p>
        </w:tc>
        <w:tc>
          <w:tcPr>
            <w:tcW w:w="851"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850"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100</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70,7</w:t>
            </w:r>
          </w:p>
        </w:tc>
      </w:tr>
      <w:tr w:rsidR="00A847FB" w:rsidRPr="00FE3BED" w:rsidTr="00D22BD3">
        <w:trPr>
          <w:trHeight w:val="163"/>
        </w:trPr>
        <w:tc>
          <w:tcPr>
            <w:tcW w:w="709"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 </w:t>
            </w:r>
          </w:p>
        </w:tc>
        <w:tc>
          <w:tcPr>
            <w:tcW w:w="2127" w:type="dxa"/>
            <w:shd w:val="clear" w:color="auto" w:fill="auto"/>
            <w:vAlign w:val="center"/>
          </w:tcPr>
          <w:p w:rsidR="00A847FB" w:rsidRPr="00FE3BED" w:rsidRDefault="00A847FB" w:rsidP="00D22BD3">
            <w:pPr>
              <w:rPr>
                <w:b/>
                <w:bCs/>
                <w:color w:val="000000"/>
                <w:sz w:val="28"/>
                <w:szCs w:val="28"/>
              </w:rPr>
            </w:pPr>
            <w:r w:rsidRPr="00FE3BED">
              <w:rPr>
                <w:b/>
                <w:bCs/>
                <w:color w:val="000000"/>
                <w:sz w:val="28"/>
                <w:szCs w:val="28"/>
              </w:rPr>
              <w:t>ИТОГО:</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99,8</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98,6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58,6</w:t>
            </w:r>
          </w:p>
        </w:tc>
        <w:tc>
          <w:tcPr>
            <w:tcW w:w="851"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44,3</w:t>
            </w:r>
          </w:p>
        </w:tc>
        <w:tc>
          <w:tcPr>
            <w:tcW w:w="850"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47,1</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99,3</w:t>
            </w:r>
          </w:p>
        </w:tc>
        <w:tc>
          <w:tcPr>
            <w:tcW w:w="1134" w:type="dxa"/>
            <w:shd w:val="clear" w:color="auto" w:fill="auto"/>
            <w:vAlign w:val="center"/>
          </w:tcPr>
          <w:p w:rsidR="00A847FB" w:rsidRPr="00FE3BED" w:rsidRDefault="00A847FB" w:rsidP="00D22BD3">
            <w:pPr>
              <w:jc w:val="right"/>
              <w:rPr>
                <w:b/>
                <w:bCs/>
                <w:color w:val="000000"/>
                <w:sz w:val="28"/>
                <w:szCs w:val="28"/>
              </w:rPr>
            </w:pPr>
            <w:r w:rsidRPr="00FE3BED">
              <w:rPr>
                <w:b/>
                <w:bCs/>
                <w:color w:val="000000"/>
                <w:sz w:val="28"/>
                <w:szCs w:val="28"/>
              </w:rPr>
              <w:t>51,3</w:t>
            </w:r>
          </w:p>
        </w:tc>
      </w:tr>
    </w:tbl>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Согласно приказу Управления образования от 19 марта 2019 г. №12 «О</w:t>
      </w:r>
    </w:p>
    <w:p w:rsidR="00A847FB" w:rsidRPr="00FE3BED" w:rsidRDefault="00A847FB" w:rsidP="00A847FB">
      <w:pPr>
        <w:shd w:val="clear" w:color="auto" w:fill="FFFFFF"/>
        <w:rPr>
          <w:color w:val="000000"/>
          <w:sz w:val="28"/>
          <w:szCs w:val="28"/>
        </w:rPr>
      </w:pPr>
      <w:r w:rsidRPr="00FE3BED">
        <w:rPr>
          <w:color w:val="000000"/>
          <w:sz w:val="28"/>
          <w:szCs w:val="28"/>
        </w:rPr>
        <w:t xml:space="preserve"> </w:t>
      </w:r>
      <w:proofErr w:type="gramStart"/>
      <w:r w:rsidRPr="00FE3BED">
        <w:rPr>
          <w:color w:val="000000"/>
          <w:sz w:val="28"/>
          <w:szCs w:val="28"/>
        </w:rPr>
        <w:t xml:space="preserve">«О проведении Всероссийских проверочных работ (ВПР-2019) в общеобразовательных организациях </w:t>
      </w:r>
      <w:proofErr w:type="spellStart"/>
      <w:r w:rsidRPr="00FE3BED">
        <w:rPr>
          <w:color w:val="000000"/>
          <w:sz w:val="28"/>
          <w:szCs w:val="28"/>
        </w:rPr>
        <w:t>Дахадаевского</w:t>
      </w:r>
      <w:proofErr w:type="spellEnd"/>
      <w:r w:rsidRPr="00FE3BED">
        <w:rPr>
          <w:color w:val="000000"/>
          <w:sz w:val="28"/>
          <w:szCs w:val="28"/>
        </w:rPr>
        <w:t xml:space="preserve"> района»  и в целях анализа текущего состояния системы общего образования в ОО  района в  марте, апреле и мае 2019 года обучающиеся 4, 5, 6 классов   в штатном режиме</w:t>
      </w:r>
      <w:r w:rsidR="00D22BD3">
        <w:rPr>
          <w:color w:val="000000"/>
          <w:sz w:val="28"/>
          <w:szCs w:val="28"/>
        </w:rPr>
        <w:t xml:space="preserve">, </w:t>
      </w:r>
      <w:r w:rsidRPr="00FE3BED">
        <w:rPr>
          <w:color w:val="000000"/>
          <w:sz w:val="28"/>
          <w:szCs w:val="28"/>
        </w:rPr>
        <w:t xml:space="preserve"> в 7,10-11 классов в режиме апробации   все 46 общеобразовательных организаций приняли участие во Всероссийских проверочных работах. </w:t>
      </w:r>
      <w:proofErr w:type="gramEnd"/>
    </w:p>
    <w:p w:rsidR="00A847FB" w:rsidRPr="00FE3BED" w:rsidRDefault="00A847FB" w:rsidP="00A847FB">
      <w:pPr>
        <w:shd w:val="clear" w:color="auto" w:fill="FFFFFF"/>
        <w:rPr>
          <w:color w:val="000000"/>
          <w:sz w:val="28"/>
          <w:szCs w:val="28"/>
        </w:rPr>
      </w:pPr>
      <w:r w:rsidRPr="00FE3BED">
        <w:rPr>
          <w:color w:val="000000"/>
          <w:sz w:val="28"/>
          <w:szCs w:val="28"/>
        </w:rPr>
        <w:t xml:space="preserve">По сравнению с прошлыми годами руководители ОО с большей  ответственностью подошли к проведению ВПР по каждому предмету. Результаты ВПР  засчитали  как  итоговые административные проверочные  работы.  Начиная с начального </w:t>
      </w:r>
      <w:proofErr w:type="gramStart"/>
      <w:r w:rsidRPr="00FE3BED">
        <w:rPr>
          <w:color w:val="000000"/>
          <w:sz w:val="28"/>
          <w:szCs w:val="28"/>
        </w:rPr>
        <w:t>уровня</w:t>
      </w:r>
      <w:proofErr w:type="gramEnd"/>
      <w:r w:rsidRPr="00FE3BED">
        <w:rPr>
          <w:color w:val="000000"/>
          <w:sz w:val="28"/>
          <w:szCs w:val="28"/>
        </w:rPr>
        <w:t xml:space="preserve"> дети привыкают к проведению тестовых форм работы в  виде работ по ЕГЭ и ОГЭ. Результаты уже имеются на портале,  и школы сами будут скачивать свои результаты.</w:t>
      </w:r>
    </w:p>
    <w:p w:rsidR="00A847FB" w:rsidRPr="00FE3BED" w:rsidRDefault="00A847FB" w:rsidP="00A847FB">
      <w:pPr>
        <w:shd w:val="clear" w:color="auto" w:fill="FFFFFF"/>
        <w:rPr>
          <w:b/>
          <w:color w:val="000000"/>
          <w:sz w:val="28"/>
          <w:szCs w:val="28"/>
        </w:rPr>
      </w:pPr>
    </w:p>
    <w:p w:rsidR="00A847FB" w:rsidRPr="00FE3BED" w:rsidRDefault="00A847FB" w:rsidP="00A847FB">
      <w:pPr>
        <w:shd w:val="clear" w:color="auto" w:fill="FFFFFF"/>
        <w:rPr>
          <w:b/>
          <w:color w:val="000000"/>
          <w:sz w:val="28"/>
          <w:szCs w:val="28"/>
        </w:rPr>
      </w:pPr>
      <w:r w:rsidRPr="00FE3BED">
        <w:rPr>
          <w:b/>
          <w:color w:val="000000"/>
          <w:sz w:val="28"/>
          <w:szCs w:val="28"/>
        </w:rPr>
        <w:t xml:space="preserve">Рекомендация: </w:t>
      </w:r>
    </w:p>
    <w:p w:rsidR="00A847FB" w:rsidRPr="00FE3BED" w:rsidRDefault="00A847FB" w:rsidP="00A847FB">
      <w:pPr>
        <w:shd w:val="clear" w:color="auto" w:fill="FFFFFF"/>
        <w:rPr>
          <w:b/>
          <w:color w:val="000000"/>
          <w:sz w:val="28"/>
          <w:szCs w:val="28"/>
        </w:rPr>
      </w:pPr>
      <w:r w:rsidRPr="00FE3BED">
        <w:rPr>
          <w:b/>
          <w:color w:val="000000"/>
          <w:sz w:val="28"/>
          <w:szCs w:val="28"/>
        </w:rPr>
        <w:t>-ориентируясь на итоги Всероссийских проверочных работ в 2018 году,</w:t>
      </w:r>
    </w:p>
    <w:p w:rsidR="00A847FB" w:rsidRPr="00FE3BED" w:rsidRDefault="00A847FB" w:rsidP="00A847FB">
      <w:pPr>
        <w:shd w:val="clear" w:color="auto" w:fill="FFFFFF"/>
        <w:rPr>
          <w:color w:val="000000"/>
          <w:sz w:val="28"/>
          <w:szCs w:val="28"/>
        </w:rPr>
      </w:pPr>
      <w:r w:rsidRPr="00FE3BED">
        <w:rPr>
          <w:b/>
          <w:color w:val="000000"/>
          <w:sz w:val="28"/>
          <w:szCs w:val="28"/>
        </w:rPr>
        <w:t xml:space="preserve">учителям при построении учебного процесса, следует обратить особое внимание на знания, умения, навыки и компетенции, по которым у </w:t>
      </w:r>
      <w:proofErr w:type="gramStart"/>
      <w:r w:rsidRPr="00FE3BED">
        <w:rPr>
          <w:b/>
          <w:color w:val="000000"/>
          <w:sz w:val="28"/>
          <w:szCs w:val="28"/>
        </w:rPr>
        <w:t>обучающихся</w:t>
      </w:r>
      <w:proofErr w:type="gramEnd"/>
      <w:r w:rsidRPr="00FE3BED">
        <w:rPr>
          <w:b/>
          <w:color w:val="000000"/>
          <w:sz w:val="28"/>
          <w:szCs w:val="28"/>
        </w:rPr>
        <w:t xml:space="preserve"> возникли проблемы.</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 xml:space="preserve">Один из главных показателей результативности работы системы образования  в районе  является результаты государственной итоговой аттестации. </w:t>
      </w:r>
    </w:p>
    <w:p w:rsidR="00A847FB" w:rsidRPr="00FE3BED" w:rsidRDefault="00A847FB" w:rsidP="00A847FB">
      <w:pPr>
        <w:shd w:val="clear" w:color="auto" w:fill="FFFFFF"/>
        <w:rPr>
          <w:color w:val="000000"/>
          <w:sz w:val="28"/>
          <w:szCs w:val="28"/>
        </w:rPr>
      </w:pPr>
      <w:r w:rsidRPr="00FE3BED">
        <w:rPr>
          <w:color w:val="000000"/>
          <w:sz w:val="28"/>
          <w:szCs w:val="28"/>
        </w:rPr>
        <w:t>Перед Управлением образования и общеобразовательными организациями  района стоит первоочередная задача - повышение качества знаний обучающихся и качества результатов итоговой и промежуточной аттестации обучающихся.</w:t>
      </w:r>
    </w:p>
    <w:p w:rsidR="00A847FB" w:rsidRPr="00FE3BED" w:rsidRDefault="00A847FB" w:rsidP="00A847FB">
      <w:pPr>
        <w:shd w:val="clear" w:color="auto" w:fill="FFFFFF"/>
        <w:rPr>
          <w:color w:val="000000"/>
          <w:sz w:val="28"/>
          <w:szCs w:val="28"/>
        </w:rPr>
      </w:pPr>
      <w:r w:rsidRPr="00FE3BED">
        <w:rPr>
          <w:color w:val="000000"/>
          <w:sz w:val="28"/>
          <w:szCs w:val="28"/>
        </w:rPr>
        <w:t>Управление образования с начала учебного года настроила все ОО на конечный итоговый результат. Для этого каждая ОО представляла свои «Дорожные карты» по подготовке выпускников к ГИА,  графики проведения пробных экзаменов, графики проведения дополнительных занятий с выпускниками</w:t>
      </w:r>
      <w:proofErr w:type="gramStart"/>
      <w:r w:rsidRPr="00FE3BED">
        <w:rPr>
          <w:color w:val="000000"/>
          <w:sz w:val="28"/>
          <w:szCs w:val="28"/>
        </w:rPr>
        <w:t xml:space="preserve"> ,</w:t>
      </w:r>
      <w:proofErr w:type="gramEnd"/>
      <w:r w:rsidRPr="00FE3BED">
        <w:rPr>
          <w:color w:val="000000"/>
          <w:sz w:val="28"/>
          <w:szCs w:val="28"/>
        </w:rPr>
        <w:t xml:space="preserve"> в частности   --  с «группой риска». Выезжая по школам</w:t>
      </w:r>
      <w:proofErr w:type="gramStart"/>
      <w:r w:rsidRPr="00FE3BED">
        <w:rPr>
          <w:color w:val="000000"/>
          <w:sz w:val="28"/>
          <w:szCs w:val="28"/>
        </w:rPr>
        <w:t xml:space="preserve"> ,</w:t>
      </w:r>
      <w:proofErr w:type="gramEnd"/>
      <w:r w:rsidRPr="00FE3BED">
        <w:rPr>
          <w:color w:val="000000"/>
          <w:sz w:val="28"/>
          <w:szCs w:val="28"/>
        </w:rPr>
        <w:t xml:space="preserve"> работники управления образования проверяли результаты работ и протоколы родительских собраний, где под роспись </w:t>
      </w:r>
      <w:proofErr w:type="spellStart"/>
      <w:r w:rsidRPr="00FE3BED">
        <w:rPr>
          <w:color w:val="000000"/>
          <w:sz w:val="28"/>
          <w:szCs w:val="28"/>
        </w:rPr>
        <w:t>ознакамливали</w:t>
      </w:r>
      <w:proofErr w:type="spellEnd"/>
      <w:r w:rsidRPr="00FE3BED">
        <w:rPr>
          <w:color w:val="000000"/>
          <w:sz w:val="28"/>
          <w:szCs w:val="28"/>
        </w:rPr>
        <w:t xml:space="preserve"> с результатами проведенного пробной работы.</w:t>
      </w:r>
    </w:p>
    <w:p w:rsidR="00A847FB" w:rsidRPr="00FE3BED" w:rsidRDefault="00A847FB" w:rsidP="00A847FB">
      <w:pPr>
        <w:shd w:val="clear" w:color="auto" w:fill="FFFFFF"/>
        <w:rPr>
          <w:color w:val="000000"/>
          <w:sz w:val="28"/>
          <w:szCs w:val="28"/>
        </w:rPr>
      </w:pPr>
    </w:p>
    <w:p w:rsidR="00A847FB" w:rsidRPr="00FE3BED" w:rsidRDefault="00A847FB" w:rsidP="00A847FB">
      <w:pPr>
        <w:spacing w:after="150"/>
        <w:rPr>
          <w:rFonts w:eastAsia="Helvetica"/>
          <w:b/>
          <w:sz w:val="28"/>
          <w:szCs w:val="28"/>
          <w:u w:val="single"/>
          <w:shd w:val="clear" w:color="auto" w:fill="FFFFFF"/>
        </w:rPr>
      </w:pPr>
      <w:r w:rsidRPr="00FE3BED">
        <w:rPr>
          <w:rFonts w:eastAsia="Helvetica"/>
          <w:b/>
          <w:sz w:val="28"/>
          <w:szCs w:val="28"/>
          <w:u w:val="single"/>
          <w:shd w:val="clear" w:color="auto" w:fill="FFFFFF"/>
        </w:rPr>
        <w:t>Рекомендации:</w:t>
      </w:r>
    </w:p>
    <w:p w:rsidR="00A847FB" w:rsidRPr="00FE3BED" w:rsidRDefault="00A847FB" w:rsidP="00A847FB">
      <w:pPr>
        <w:shd w:val="clear" w:color="auto" w:fill="FFFFFF"/>
        <w:rPr>
          <w:color w:val="000000"/>
          <w:sz w:val="28"/>
          <w:szCs w:val="28"/>
        </w:rPr>
      </w:pPr>
      <w:r w:rsidRPr="00FE3BED">
        <w:rPr>
          <w:color w:val="000000"/>
          <w:sz w:val="28"/>
          <w:szCs w:val="28"/>
        </w:rPr>
        <w:lastRenderedPageBreak/>
        <w:t>1 Педагогическому коллективу:</w:t>
      </w:r>
    </w:p>
    <w:p w:rsidR="00A847FB" w:rsidRPr="00FE3BED" w:rsidRDefault="00A847FB" w:rsidP="00A847FB">
      <w:pPr>
        <w:shd w:val="clear" w:color="auto" w:fill="FFFFFF"/>
        <w:rPr>
          <w:color w:val="000000"/>
          <w:sz w:val="28"/>
          <w:szCs w:val="28"/>
        </w:rPr>
      </w:pPr>
      <w:r w:rsidRPr="00FE3BED">
        <w:rPr>
          <w:color w:val="000000"/>
          <w:sz w:val="28"/>
          <w:szCs w:val="28"/>
        </w:rPr>
        <w:t xml:space="preserve">1. систематизировать работу с </w:t>
      </w:r>
      <w:proofErr w:type="gramStart"/>
      <w:r w:rsidRPr="00FE3BED">
        <w:rPr>
          <w:color w:val="000000"/>
          <w:sz w:val="28"/>
          <w:szCs w:val="28"/>
        </w:rPr>
        <w:t>одаренными</w:t>
      </w:r>
      <w:proofErr w:type="gramEnd"/>
      <w:r w:rsidRPr="00FE3BED">
        <w:rPr>
          <w:color w:val="000000"/>
          <w:sz w:val="28"/>
          <w:szCs w:val="28"/>
        </w:rPr>
        <w:t xml:space="preserve"> обучающимися с целью их</w:t>
      </w:r>
    </w:p>
    <w:p w:rsidR="00A847FB" w:rsidRPr="00FE3BED" w:rsidRDefault="00A847FB" w:rsidP="00A847FB">
      <w:pPr>
        <w:shd w:val="clear" w:color="auto" w:fill="FFFFFF"/>
        <w:rPr>
          <w:color w:val="000000"/>
          <w:sz w:val="28"/>
          <w:szCs w:val="28"/>
        </w:rPr>
      </w:pPr>
      <w:r w:rsidRPr="00FE3BED">
        <w:rPr>
          <w:color w:val="000000"/>
          <w:sz w:val="28"/>
          <w:szCs w:val="28"/>
        </w:rPr>
        <w:t>дальнейшего развития и поднятия престижа школы.</w:t>
      </w:r>
    </w:p>
    <w:p w:rsidR="00A847FB" w:rsidRPr="00FE3BED" w:rsidRDefault="00A847FB" w:rsidP="00A847FB">
      <w:pPr>
        <w:shd w:val="clear" w:color="auto" w:fill="FFFFFF"/>
        <w:rPr>
          <w:color w:val="000000"/>
          <w:sz w:val="28"/>
          <w:szCs w:val="28"/>
        </w:rPr>
      </w:pPr>
      <w:r w:rsidRPr="00FE3BED">
        <w:rPr>
          <w:color w:val="000000"/>
          <w:sz w:val="28"/>
          <w:szCs w:val="28"/>
        </w:rPr>
        <w:t>2. вести систематическую работу по повышению качества образования</w:t>
      </w:r>
    </w:p>
    <w:p w:rsidR="00A847FB" w:rsidRPr="00FE3BED" w:rsidRDefault="00A847FB" w:rsidP="00A847FB">
      <w:pPr>
        <w:shd w:val="clear" w:color="auto" w:fill="FFFFFF"/>
        <w:rPr>
          <w:color w:val="000000"/>
          <w:sz w:val="28"/>
          <w:szCs w:val="28"/>
        </w:rPr>
      </w:pPr>
      <w:r w:rsidRPr="00FE3BED">
        <w:rPr>
          <w:color w:val="000000"/>
          <w:sz w:val="28"/>
          <w:szCs w:val="28"/>
        </w:rPr>
        <w:t xml:space="preserve">путем дифференцированного подхода </w:t>
      </w:r>
      <w:proofErr w:type="gramStart"/>
      <w:r w:rsidRPr="00FE3BED">
        <w:rPr>
          <w:color w:val="000000"/>
          <w:sz w:val="28"/>
          <w:szCs w:val="28"/>
        </w:rPr>
        <w:t>к</w:t>
      </w:r>
      <w:proofErr w:type="gramEnd"/>
      <w:r w:rsidRPr="00FE3BED">
        <w:rPr>
          <w:color w:val="000000"/>
          <w:sz w:val="28"/>
          <w:szCs w:val="28"/>
        </w:rPr>
        <w:t xml:space="preserve"> учащимися.</w:t>
      </w:r>
    </w:p>
    <w:p w:rsidR="00A847FB" w:rsidRPr="00FE3BED" w:rsidRDefault="00A847FB" w:rsidP="00A847FB">
      <w:pPr>
        <w:shd w:val="clear" w:color="auto" w:fill="FFFFFF"/>
        <w:rPr>
          <w:color w:val="000000"/>
          <w:sz w:val="28"/>
          <w:szCs w:val="28"/>
        </w:rPr>
      </w:pPr>
      <w:r w:rsidRPr="00FE3BED">
        <w:rPr>
          <w:color w:val="000000"/>
          <w:sz w:val="28"/>
          <w:szCs w:val="28"/>
        </w:rPr>
        <w:t>-организация планомерной работы педагогического коллектива по повышению качества образования  учащихся, предупреждению  неуспеваемости через индивидуализацию и дифференциацию обучения.</w:t>
      </w:r>
    </w:p>
    <w:p w:rsidR="00A847FB" w:rsidRPr="00FE3BED" w:rsidRDefault="00A847FB" w:rsidP="00A847FB">
      <w:pPr>
        <w:shd w:val="clear" w:color="auto" w:fill="FFFFFF"/>
        <w:rPr>
          <w:color w:val="000000"/>
          <w:sz w:val="28"/>
          <w:szCs w:val="28"/>
        </w:rPr>
      </w:pPr>
      <w:r w:rsidRPr="00FE3BED">
        <w:rPr>
          <w:color w:val="000000"/>
          <w:sz w:val="28"/>
          <w:szCs w:val="28"/>
        </w:rPr>
        <w:t>3.обеспечение оптимального уровня квалификации педагогических кадров,</w:t>
      </w:r>
    </w:p>
    <w:p w:rsidR="00A847FB" w:rsidRPr="00FE3BED" w:rsidRDefault="00A847FB" w:rsidP="00A847FB">
      <w:pPr>
        <w:shd w:val="clear" w:color="auto" w:fill="FFFFFF"/>
        <w:rPr>
          <w:color w:val="000000"/>
          <w:sz w:val="28"/>
          <w:szCs w:val="28"/>
        </w:rPr>
      </w:pPr>
      <w:r w:rsidRPr="00FE3BED">
        <w:rPr>
          <w:color w:val="000000"/>
          <w:sz w:val="28"/>
          <w:szCs w:val="28"/>
        </w:rPr>
        <w:t>повышения их профессиональной и творческой активности, необходимых</w:t>
      </w:r>
    </w:p>
    <w:p w:rsidR="00A847FB" w:rsidRPr="00FE3BED" w:rsidRDefault="00A847FB" w:rsidP="00A847FB">
      <w:pPr>
        <w:shd w:val="clear" w:color="auto" w:fill="FFFFFF"/>
        <w:rPr>
          <w:color w:val="000000"/>
          <w:sz w:val="28"/>
          <w:szCs w:val="28"/>
        </w:rPr>
      </w:pPr>
      <w:r w:rsidRPr="00FE3BED">
        <w:rPr>
          <w:color w:val="000000"/>
          <w:sz w:val="28"/>
          <w:szCs w:val="28"/>
        </w:rPr>
        <w:t>для успешного развития школы, реализации ФГОС НОО, ООО.</w:t>
      </w:r>
    </w:p>
    <w:p w:rsidR="00A847FB" w:rsidRPr="00FE3BED" w:rsidRDefault="00A847FB" w:rsidP="00A847FB">
      <w:pPr>
        <w:shd w:val="clear" w:color="auto" w:fill="FFFFFF"/>
        <w:rPr>
          <w:color w:val="000000"/>
          <w:sz w:val="28"/>
          <w:szCs w:val="28"/>
        </w:rPr>
      </w:pPr>
      <w:r w:rsidRPr="00FE3BED">
        <w:rPr>
          <w:color w:val="000000"/>
          <w:sz w:val="28"/>
          <w:szCs w:val="28"/>
        </w:rPr>
        <w:t>4. внедрение методических приёмов, направленных на достижение</w:t>
      </w:r>
    </w:p>
    <w:p w:rsidR="00A847FB" w:rsidRPr="00FE3BED" w:rsidRDefault="00A847FB" w:rsidP="00A847FB">
      <w:pPr>
        <w:shd w:val="clear" w:color="auto" w:fill="FFFFFF"/>
        <w:rPr>
          <w:color w:val="000000"/>
          <w:sz w:val="28"/>
          <w:szCs w:val="28"/>
        </w:rPr>
      </w:pPr>
      <w:r w:rsidRPr="00FE3BED">
        <w:rPr>
          <w:color w:val="000000"/>
          <w:sz w:val="28"/>
          <w:szCs w:val="28"/>
        </w:rPr>
        <w:t>необходимых уровней развития компетенций в соответствии с требованием</w:t>
      </w:r>
    </w:p>
    <w:p w:rsidR="00A847FB" w:rsidRPr="00FE3BED" w:rsidRDefault="00A847FB" w:rsidP="00A847FB">
      <w:pPr>
        <w:shd w:val="clear" w:color="auto" w:fill="FFFFFF"/>
        <w:rPr>
          <w:color w:val="000000"/>
          <w:sz w:val="28"/>
          <w:szCs w:val="28"/>
        </w:rPr>
      </w:pPr>
      <w:r w:rsidRPr="00FE3BED">
        <w:rPr>
          <w:color w:val="000000"/>
          <w:sz w:val="28"/>
          <w:szCs w:val="28"/>
        </w:rPr>
        <w:t>ФГОС.</w:t>
      </w:r>
    </w:p>
    <w:p w:rsidR="00A847FB" w:rsidRPr="00FE3BED" w:rsidRDefault="00A847FB" w:rsidP="00A847FB">
      <w:pPr>
        <w:shd w:val="clear" w:color="auto" w:fill="FFFFFF"/>
        <w:rPr>
          <w:color w:val="000000"/>
          <w:sz w:val="28"/>
          <w:szCs w:val="28"/>
        </w:rPr>
      </w:pPr>
      <w:r w:rsidRPr="00FE3BED">
        <w:rPr>
          <w:color w:val="000000"/>
          <w:sz w:val="28"/>
          <w:szCs w:val="28"/>
        </w:rPr>
        <w:t xml:space="preserve">5.осуществлять систематическое наблюдение и </w:t>
      </w:r>
      <w:proofErr w:type="gramStart"/>
      <w:r w:rsidRPr="00FE3BED">
        <w:rPr>
          <w:color w:val="000000"/>
          <w:sz w:val="28"/>
          <w:szCs w:val="28"/>
        </w:rPr>
        <w:t>контроль за</w:t>
      </w:r>
      <w:proofErr w:type="gramEnd"/>
      <w:r w:rsidRPr="00FE3BED">
        <w:rPr>
          <w:color w:val="000000"/>
          <w:sz w:val="28"/>
          <w:szCs w:val="28"/>
        </w:rPr>
        <w:t xml:space="preserve"> учащимися, испытывающими</w:t>
      </w:r>
    </w:p>
    <w:p w:rsidR="00A847FB" w:rsidRPr="00FE3BED" w:rsidRDefault="00A847FB" w:rsidP="00A847FB">
      <w:pPr>
        <w:shd w:val="clear" w:color="auto" w:fill="FFFFFF"/>
        <w:rPr>
          <w:color w:val="000000"/>
          <w:sz w:val="28"/>
          <w:szCs w:val="28"/>
        </w:rPr>
      </w:pPr>
      <w:r w:rsidRPr="00FE3BED">
        <w:rPr>
          <w:color w:val="000000"/>
          <w:sz w:val="28"/>
          <w:szCs w:val="28"/>
        </w:rPr>
        <w:t>трудность в обучении.</w:t>
      </w:r>
    </w:p>
    <w:p w:rsidR="00A847FB" w:rsidRPr="00FE3BED" w:rsidRDefault="00A847FB" w:rsidP="00A847FB">
      <w:pPr>
        <w:shd w:val="clear" w:color="auto" w:fill="FFFFFF"/>
        <w:rPr>
          <w:color w:val="000000"/>
          <w:sz w:val="28"/>
          <w:szCs w:val="28"/>
        </w:rPr>
      </w:pPr>
    </w:p>
    <w:p w:rsidR="00A847FB" w:rsidRPr="00FE3BED" w:rsidRDefault="00A847FB" w:rsidP="00A847FB">
      <w:pPr>
        <w:shd w:val="clear" w:color="auto" w:fill="FFFFFF"/>
        <w:rPr>
          <w:color w:val="000000"/>
          <w:sz w:val="28"/>
          <w:szCs w:val="28"/>
        </w:rPr>
      </w:pPr>
      <w:r w:rsidRPr="00FE3BED">
        <w:rPr>
          <w:color w:val="000000"/>
          <w:sz w:val="28"/>
          <w:szCs w:val="28"/>
        </w:rPr>
        <w:t>6.обязать всех классных руководителей и учителей-предметников проанализировать свою работу за  год и принять дополнительные меры для  повышения успеваемости и качества знания учащихся, усилить воспитательную работу, поддерживать постоянную связь с учителями-предметниками, родителями.</w:t>
      </w:r>
    </w:p>
    <w:p w:rsidR="00A847FB" w:rsidRPr="00FE3BED" w:rsidRDefault="00A847FB" w:rsidP="00A847FB">
      <w:pPr>
        <w:shd w:val="clear" w:color="auto" w:fill="FFFFFF"/>
        <w:rPr>
          <w:color w:val="000000"/>
          <w:sz w:val="28"/>
          <w:szCs w:val="28"/>
        </w:rPr>
      </w:pPr>
      <w:r w:rsidRPr="00FE3BED">
        <w:rPr>
          <w:color w:val="000000"/>
          <w:sz w:val="28"/>
          <w:szCs w:val="28"/>
        </w:rPr>
        <w:t>7.всем учителям объективно оценивать знания учащихся и своевременно выставлять оценки в классный журнал.</w:t>
      </w:r>
    </w:p>
    <w:p w:rsidR="00A847FB" w:rsidRPr="00FE3BED" w:rsidRDefault="00A847FB" w:rsidP="00A847FB">
      <w:pPr>
        <w:shd w:val="clear" w:color="auto" w:fill="FFFFFF"/>
        <w:rPr>
          <w:color w:val="000000"/>
          <w:sz w:val="28"/>
          <w:szCs w:val="28"/>
        </w:rPr>
      </w:pPr>
      <w:r w:rsidRPr="00FE3BED">
        <w:rPr>
          <w:color w:val="000000"/>
          <w:sz w:val="28"/>
          <w:szCs w:val="28"/>
        </w:rPr>
        <w:t>8.классным руководителям по окончании каждой четверти проводить предварительный анализ успеваемости учащихся и ознакомить родителей результатами своих детей.</w:t>
      </w:r>
    </w:p>
    <w:p w:rsidR="00A847FB" w:rsidRPr="00FE3BED" w:rsidRDefault="00A847FB" w:rsidP="00A847FB">
      <w:pPr>
        <w:shd w:val="clear" w:color="auto" w:fill="FFFFFF"/>
        <w:rPr>
          <w:color w:val="000000"/>
          <w:sz w:val="28"/>
          <w:szCs w:val="28"/>
        </w:rPr>
      </w:pPr>
      <w:r w:rsidRPr="00FE3BED">
        <w:rPr>
          <w:sz w:val="28"/>
          <w:szCs w:val="28"/>
        </w:rPr>
        <w:t xml:space="preserve"> 9</w:t>
      </w:r>
      <w:r w:rsidRPr="00FE3BED">
        <w:rPr>
          <w:color w:val="000000"/>
          <w:sz w:val="28"/>
          <w:szCs w:val="28"/>
        </w:rPr>
        <w:t xml:space="preserve">. для предотвращения неуспеваемости учителям – предметникам продолжать </w:t>
      </w:r>
    </w:p>
    <w:p w:rsidR="00A847FB" w:rsidRPr="00FE3BED" w:rsidRDefault="00A847FB" w:rsidP="00A847FB">
      <w:pPr>
        <w:shd w:val="clear" w:color="auto" w:fill="FFFFFF"/>
        <w:rPr>
          <w:sz w:val="28"/>
          <w:szCs w:val="28"/>
        </w:rPr>
      </w:pPr>
      <w:r w:rsidRPr="00FE3BED">
        <w:rPr>
          <w:sz w:val="28"/>
          <w:szCs w:val="28"/>
        </w:rPr>
        <w:t xml:space="preserve">  </w:t>
      </w:r>
      <w:r w:rsidRPr="00FE3BED">
        <w:rPr>
          <w:color w:val="000000"/>
          <w:sz w:val="28"/>
          <w:szCs w:val="28"/>
        </w:rPr>
        <w:t>проводить дополнительные занятия со слабыми учащимися</w:t>
      </w:r>
      <w:proofErr w:type="gramStart"/>
      <w:r w:rsidRPr="00FE3BED">
        <w:rPr>
          <w:color w:val="000000"/>
          <w:sz w:val="28"/>
          <w:szCs w:val="28"/>
        </w:rPr>
        <w:t xml:space="preserve"> .</w:t>
      </w:r>
      <w:proofErr w:type="gramEnd"/>
    </w:p>
    <w:p w:rsidR="00A847FB" w:rsidRPr="00FE3BED" w:rsidRDefault="00A847FB" w:rsidP="00A847FB">
      <w:pPr>
        <w:rPr>
          <w:sz w:val="28"/>
          <w:szCs w:val="28"/>
        </w:rPr>
      </w:pPr>
      <w:r w:rsidRPr="00FE3BED">
        <w:rPr>
          <w:sz w:val="28"/>
          <w:szCs w:val="28"/>
        </w:rPr>
        <w:t xml:space="preserve">10. продолжить работу по повышению качества знаний учащихся, средним и слабым ученикам помочь повысить качество знаний, используя индивидуализацию и дифференциацию обучения. </w:t>
      </w:r>
    </w:p>
    <w:p w:rsidR="00A847FB" w:rsidRPr="00FE3BED" w:rsidRDefault="00A847FB" w:rsidP="00A847FB">
      <w:pPr>
        <w:rPr>
          <w:sz w:val="28"/>
          <w:szCs w:val="28"/>
        </w:rPr>
      </w:pPr>
      <w:r w:rsidRPr="00FE3BED">
        <w:rPr>
          <w:sz w:val="28"/>
          <w:szCs w:val="28"/>
        </w:rPr>
        <w:t xml:space="preserve">11. учителям – предметникам совершенствовать качество проведения уроков, применяя новые, современные подходы, как к содержательной части уроков, так и к выбору образовательных технологий, эффективных методов преподавания, внедрения интерактивных форм обучения учащихся, позволяющих создать на уроках благоприятные условия для повышения осознанной мотивации школьников в процессе изучения предметов. </w:t>
      </w:r>
    </w:p>
    <w:p w:rsidR="00A847FB" w:rsidRPr="00FE3BED" w:rsidRDefault="00A847FB" w:rsidP="00A847FB">
      <w:pPr>
        <w:rPr>
          <w:color w:val="000000"/>
          <w:sz w:val="28"/>
          <w:szCs w:val="28"/>
          <w:shd w:val="clear" w:color="auto" w:fill="FFFFFF"/>
        </w:rPr>
      </w:pPr>
      <w:r w:rsidRPr="00FE3BED">
        <w:rPr>
          <w:sz w:val="28"/>
          <w:szCs w:val="28"/>
          <w:shd w:val="clear" w:color="auto" w:fill="FFFFFF"/>
        </w:rPr>
        <w:t>12.необходимо повысить требовательность к предметникам по индивидуальной работе со слабоуспевающими учащимися и работе с одарёнными детьми. </w:t>
      </w:r>
      <w:r w:rsidRPr="00FE3BED">
        <w:rPr>
          <w:color w:val="000000"/>
          <w:sz w:val="28"/>
          <w:szCs w:val="28"/>
          <w:shd w:val="clear" w:color="auto" w:fill="FFFFFF"/>
        </w:rPr>
        <w:t> </w:t>
      </w:r>
    </w:p>
    <w:p w:rsidR="00A847FB" w:rsidRPr="00FE3BED" w:rsidRDefault="00A847FB" w:rsidP="00A847FB">
      <w:pPr>
        <w:shd w:val="clear" w:color="auto" w:fill="FFFFFF"/>
        <w:rPr>
          <w:color w:val="000000"/>
          <w:sz w:val="28"/>
          <w:szCs w:val="28"/>
        </w:rPr>
      </w:pPr>
    </w:p>
    <w:p w:rsidR="00A847FB" w:rsidRPr="00FE3BED" w:rsidRDefault="00A847FB" w:rsidP="00A847FB">
      <w:pPr>
        <w:jc w:val="center"/>
        <w:rPr>
          <w:sz w:val="28"/>
          <w:szCs w:val="28"/>
        </w:rPr>
      </w:pPr>
    </w:p>
    <w:p w:rsidR="00A847FB" w:rsidRPr="00FE3BED" w:rsidRDefault="00A847FB" w:rsidP="00A847FB">
      <w:pPr>
        <w:ind w:firstLine="708"/>
        <w:jc w:val="both"/>
        <w:rPr>
          <w:b/>
          <w:sz w:val="28"/>
          <w:szCs w:val="28"/>
        </w:rPr>
      </w:pPr>
      <w:r w:rsidRPr="00FE3BED">
        <w:rPr>
          <w:b/>
          <w:sz w:val="28"/>
          <w:szCs w:val="28"/>
        </w:rPr>
        <w:lastRenderedPageBreak/>
        <w:t xml:space="preserve">Задачи ММО являются: </w:t>
      </w:r>
    </w:p>
    <w:p w:rsidR="00A847FB" w:rsidRPr="00FE3BED" w:rsidRDefault="00A847FB" w:rsidP="00A847FB">
      <w:pPr>
        <w:jc w:val="both"/>
        <w:rPr>
          <w:sz w:val="28"/>
          <w:szCs w:val="28"/>
        </w:rPr>
      </w:pPr>
      <w:r w:rsidRPr="00FE3BED">
        <w:rPr>
          <w:sz w:val="28"/>
          <w:szCs w:val="28"/>
        </w:rPr>
        <w:t xml:space="preserve">-оказание педагогам школ района методической помощи, </w:t>
      </w:r>
    </w:p>
    <w:p w:rsidR="00A847FB" w:rsidRPr="00FE3BED" w:rsidRDefault="00A847FB" w:rsidP="00A847FB">
      <w:pPr>
        <w:jc w:val="both"/>
        <w:rPr>
          <w:sz w:val="28"/>
          <w:szCs w:val="28"/>
        </w:rPr>
      </w:pPr>
      <w:r w:rsidRPr="00FE3BED">
        <w:rPr>
          <w:sz w:val="28"/>
          <w:szCs w:val="28"/>
        </w:rPr>
        <w:t>- выявление проблем и путей их решения, повышения качества работы;</w:t>
      </w:r>
    </w:p>
    <w:p w:rsidR="00A847FB" w:rsidRPr="00FE3BED" w:rsidRDefault="00A847FB" w:rsidP="00A847FB">
      <w:pPr>
        <w:jc w:val="both"/>
        <w:rPr>
          <w:sz w:val="28"/>
          <w:szCs w:val="28"/>
        </w:rPr>
      </w:pPr>
      <w:r w:rsidRPr="00FE3BED">
        <w:rPr>
          <w:sz w:val="28"/>
          <w:szCs w:val="28"/>
        </w:rPr>
        <w:t>- повышать теоретический и практический уровень подготовки педагогов;</w:t>
      </w:r>
    </w:p>
    <w:p w:rsidR="00A847FB" w:rsidRPr="00FE3BED" w:rsidRDefault="00A847FB" w:rsidP="00A847FB">
      <w:pPr>
        <w:jc w:val="both"/>
        <w:rPr>
          <w:sz w:val="28"/>
          <w:szCs w:val="28"/>
        </w:rPr>
      </w:pPr>
      <w:r w:rsidRPr="00FE3BED">
        <w:rPr>
          <w:sz w:val="28"/>
          <w:szCs w:val="28"/>
        </w:rPr>
        <w:t xml:space="preserve">- обеспечение информационно – документальной поддержки </w:t>
      </w:r>
      <w:proofErr w:type="spellStart"/>
      <w:r w:rsidRPr="00FE3BED">
        <w:rPr>
          <w:sz w:val="28"/>
          <w:szCs w:val="28"/>
        </w:rPr>
        <w:t>учебно</w:t>
      </w:r>
      <w:proofErr w:type="spellEnd"/>
      <w:r w:rsidRPr="00FE3BED">
        <w:rPr>
          <w:sz w:val="28"/>
          <w:szCs w:val="28"/>
        </w:rPr>
        <w:t xml:space="preserve"> - </w:t>
      </w:r>
      <w:proofErr w:type="gramStart"/>
      <w:r w:rsidRPr="00FE3BED">
        <w:rPr>
          <w:sz w:val="28"/>
          <w:szCs w:val="28"/>
        </w:rPr>
        <w:t>воспитательный</w:t>
      </w:r>
      <w:proofErr w:type="gramEnd"/>
      <w:r w:rsidRPr="00FE3BED">
        <w:rPr>
          <w:sz w:val="28"/>
          <w:szCs w:val="28"/>
        </w:rPr>
        <w:t xml:space="preserve"> процесса;</w:t>
      </w:r>
    </w:p>
    <w:p w:rsidR="00A847FB" w:rsidRPr="00FE3BED" w:rsidRDefault="00A847FB" w:rsidP="00A847FB">
      <w:pPr>
        <w:ind w:firstLine="708"/>
        <w:jc w:val="both"/>
        <w:rPr>
          <w:sz w:val="28"/>
          <w:szCs w:val="28"/>
        </w:rPr>
      </w:pPr>
      <w:r w:rsidRPr="00FE3BED">
        <w:rPr>
          <w:sz w:val="28"/>
          <w:szCs w:val="28"/>
        </w:rPr>
        <w:t xml:space="preserve"> данный период проведено 12 семинаров  теоретико-практической направленности по следующим направлениям : русский язык, математика, химия, биология, начальные классы ( по проблемам реализации ФГОС НОО, ООО). 23 и 28 апреля 2019 г. проведены семинары  для </w:t>
      </w:r>
      <w:proofErr w:type="spellStart"/>
      <w:r w:rsidRPr="00FE3BED">
        <w:rPr>
          <w:sz w:val="28"/>
          <w:szCs w:val="28"/>
        </w:rPr>
        <w:t>зам</w:t>
      </w:r>
      <w:proofErr w:type="gramStart"/>
      <w:r w:rsidRPr="00FE3BED">
        <w:rPr>
          <w:sz w:val="28"/>
          <w:szCs w:val="28"/>
        </w:rPr>
        <w:t>.д</w:t>
      </w:r>
      <w:proofErr w:type="gramEnd"/>
      <w:r w:rsidRPr="00FE3BED">
        <w:rPr>
          <w:sz w:val="28"/>
          <w:szCs w:val="28"/>
        </w:rPr>
        <w:t>иректоров</w:t>
      </w:r>
      <w:proofErr w:type="spellEnd"/>
      <w:r w:rsidRPr="00FE3BED">
        <w:rPr>
          <w:sz w:val="28"/>
          <w:szCs w:val="28"/>
        </w:rPr>
        <w:t xml:space="preserve"> по УМР и педагогов основного звена по проблеме введения и реализации  ФГОС ООО с 1 сентября 2019г., подготовлены и изданы сборники учебно-методических материалов по актуальным проблемам  ФГОС ООО. Большая помощь в проведении семинаров  оказана образовательным учреждениям района,  по введению и реализации ФГОС ООО, имеющих положительный опыт по организации урочной и внеурочной деятельности в рамках требований ФГОС ООО.</w:t>
      </w:r>
    </w:p>
    <w:p w:rsidR="00A847FB" w:rsidRPr="00FE3BED" w:rsidRDefault="00A847FB" w:rsidP="00A847FB">
      <w:pPr>
        <w:ind w:firstLine="708"/>
        <w:jc w:val="both"/>
        <w:rPr>
          <w:sz w:val="28"/>
          <w:szCs w:val="28"/>
        </w:rPr>
      </w:pPr>
      <w:r w:rsidRPr="00FE3BED">
        <w:rPr>
          <w:sz w:val="28"/>
          <w:szCs w:val="28"/>
        </w:rPr>
        <w:t xml:space="preserve">Проведены совещания с заместителями директоров по УМР о проблемах качества и уровня </w:t>
      </w:r>
      <w:proofErr w:type="spellStart"/>
      <w:r w:rsidRPr="00FE3BED">
        <w:rPr>
          <w:sz w:val="28"/>
          <w:szCs w:val="28"/>
        </w:rPr>
        <w:t>обученности</w:t>
      </w:r>
      <w:proofErr w:type="spellEnd"/>
      <w:r w:rsidRPr="00FE3BED">
        <w:rPr>
          <w:sz w:val="28"/>
          <w:szCs w:val="28"/>
        </w:rPr>
        <w:t xml:space="preserve"> школьников, подготовки обучающихся к выполнению олимпиадных работ. Даны рекомендации и предложения по  активизации работы ММО  учителей математики, химии, физики, русского языка.</w:t>
      </w:r>
    </w:p>
    <w:p w:rsidR="00A847FB" w:rsidRPr="00FE3BED" w:rsidRDefault="00A847FB" w:rsidP="00A847FB">
      <w:pPr>
        <w:ind w:firstLine="708"/>
        <w:jc w:val="both"/>
        <w:rPr>
          <w:sz w:val="28"/>
          <w:szCs w:val="28"/>
        </w:rPr>
      </w:pPr>
      <w:r w:rsidRPr="00FE3BED">
        <w:rPr>
          <w:sz w:val="28"/>
          <w:szCs w:val="28"/>
        </w:rPr>
        <w:t xml:space="preserve">По ФГОС НОО работам четвертый год, РМО проводит мониторинг формирования предметных и </w:t>
      </w:r>
      <w:proofErr w:type="spellStart"/>
      <w:r w:rsidRPr="00FE3BED">
        <w:rPr>
          <w:sz w:val="28"/>
          <w:szCs w:val="28"/>
        </w:rPr>
        <w:t>метапредметных</w:t>
      </w:r>
      <w:proofErr w:type="spellEnd"/>
      <w:r w:rsidRPr="00FE3BED">
        <w:rPr>
          <w:sz w:val="28"/>
          <w:szCs w:val="28"/>
        </w:rPr>
        <w:t xml:space="preserve"> достижений учащихся. </w:t>
      </w:r>
    </w:p>
    <w:p w:rsidR="00A847FB" w:rsidRPr="00FE3BED" w:rsidRDefault="00A847FB" w:rsidP="00A847FB">
      <w:pPr>
        <w:jc w:val="both"/>
        <w:rPr>
          <w:sz w:val="28"/>
          <w:szCs w:val="28"/>
        </w:rPr>
      </w:pPr>
    </w:p>
    <w:p w:rsidR="00A847FB" w:rsidRDefault="00A847FB" w:rsidP="00A847FB">
      <w:pPr>
        <w:jc w:val="both"/>
        <w:rPr>
          <w:b/>
          <w:sz w:val="28"/>
          <w:szCs w:val="28"/>
        </w:rPr>
      </w:pPr>
    </w:p>
    <w:p w:rsidR="00A847FB" w:rsidRPr="00FE3BED" w:rsidRDefault="00A847FB" w:rsidP="00A847FB">
      <w:pPr>
        <w:jc w:val="both"/>
        <w:rPr>
          <w:b/>
          <w:sz w:val="28"/>
          <w:szCs w:val="28"/>
        </w:rPr>
      </w:pPr>
      <w:r w:rsidRPr="00FE3BED">
        <w:rPr>
          <w:b/>
          <w:sz w:val="28"/>
          <w:szCs w:val="28"/>
        </w:rPr>
        <w:t>Итоги выполнения комплексных работ за 4года</w:t>
      </w:r>
    </w:p>
    <w:p w:rsidR="00A847FB" w:rsidRPr="00FE3BED" w:rsidRDefault="00A847FB" w:rsidP="00A847FB">
      <w:pPr>
        <w:jc w:val="both"/>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31"/>
        <w:gridCol w:w="1858"/>
        <w:gridCol w:w="1598"/>
        <w:gridCol w:w="1593"/>
        <w:gridCol w:w="1598"/>
        <w:gridCol w:w="1593"/>
      </w:tblGrid>
      <w:tr w:rsidR="00A847FB" w:rsidRPr="00FE3BED" w:rsidTr="00D22BD3">
        <w:tc>
          <w:tcPr>
            <w:tcW w:w="3396" w:type="dxa"/>
            <w:gridSpan w:val="2"/>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 xml:space="preserve">           2015-2016</w:t>
            </w:r>
          </w:p>
        </w:tc>
        <w:tc>
          <w:tcPr>
            <w:tcW w:w="3398" w:type="dxa"/>
            <w:gridSpan w:val="2"/>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 xml:space="preserve">             2016-2017</w:t>
            </w:r>
          </w:p>
        </w:tc>
        <w:tc>
          <w:tcPr>
            <w:tcW w:w="3398" w:type="dxa"/>
            <w:gridSpan w:val="2"/>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 xml:space="preserve">               2017-2018</w:t>
            </w:r>
          </w:p>
        </w:tc>
      </w:tr>
      <w:tr w:rsidR="00A847FB" w:rsidRPr="00FE3BED" w:rsidTr="00D22BD3">
        <w:tc>
          <w:tcPr>
            <w:tcW w:w="1398"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roofErr w:type="spellStart"/>
            <w:r w:rsidRPr="00FE3BED">
              <w:rPr>
                <w:sz w:val="28"/>
                <w:szCs w:val="28"/>
              </w:rPr>
              <w:t>Усп</w:t>
            </w:r>
            <w:proofErr w:type="spellEnd"/>
            <w:r w:rsidRPr="00FE3BED">
              <w:rPr>
                <w:sz w:val="28"/>
                <w:szCs w:val="28"/>
              </w:rPr>
              <w:t>.</w:t>
            </w:r>
          </w:p>
        </w:tc>
        <w:tc>
          <w:tcPr>
            <w:tcW w:w="1998"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roofErr w:type="spellStart"/>
            <w:r w:rsidRPr="00FE3BED">
              <w:rPr>
                <w:sz w:val="28"/>
                <w:szCs w:val="28"/>
              </w:rPr>
              <w:t>Кач</w:t>
            </w:r>
            <w:proofErr w:type="spellEnd"/>
            <w:r w:rsidRPr="00FE3BED">
              <w:rPr>
                <w:sz w:val="28"/>
                <w:szCs w:val="28"/>
              </w:rPr>
              <w:t>.</w:t>
            </w: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roofErr w:type="spellStart"/>
            <w:r w:rsidRPr="00FE3BED">
              <w:rPr>
                <w:sz w:val="28"/>
                <w:szCs w:val="28"/>
              </w:rPr>
              <w:t>Усп</w:t>
            </w:r>
            <w:proofErr w:type="spellEnd"/>
            <w:r w:rsidRPr="00FE3BED">
              <w:rPr>
                <w:sz w:val="28"/>
                <w:szCs w:val="28"/>
              </w:rPr>
              <w:t>.</w:t>
            </w: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roofErr w:type="spellStart"/>
            <w:r w:rsidRPr="00FE3BED">
              <w:rPr>
                <w:sz w:val="28"/>
                <w:szCs w:val="28"/>
              </w:rPr>
              <w:t>Кач</w:t>
            </w:r>
            <w:proofErr w:type="spellEnd"/>
            <w:r w:rsidRPr="00FE3BED">
              <w:rPr>
                <w:sz w:val="28"/>
                <w:szCs w:val="28"/>
              </w:rPr>
              <w:t>.</w:t>
            </w: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roofErr w:type="spellStart"/>
            <w:r w:rsidRPr="00FE3BED">
              <w:rPr>
                <w:sz w:val="28"/>
                <w:szCs w:val="28"/>
              </w:rPr>
              <w:t>Усп</w:t>
            </w:r>
            <w:proofErr w:type="spellEnd"/>
            <w:r w:rsidRPr="00FE3BED">
              <w:rPr>
                <w:sz w:val="28"/>
                <w:szCs w:val="28"/>
              </w:rPr>
              <w:t>.</w:t>
            </w: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roofErr w:type="spellStart"/>
            <w:r w:rsidRPr="00FE3BED">
              <w:rPr>
                <w:sz w:val="28"/>
                <w:szCs w:val="28"/>
              </w:rPr>
              <w:t>Кач</w:t>
            </w:r>
            <w:proofErr w:type="spellEnd"/>
            <w:r w:rsidRPr="00FE3BED">
              <w:rPr>
                <w:sz w:val="28"/>
                <w:szCs w:val="28"/>
              </w:rPr>
              <w:t>.</w:t>
            </w:r>
          </w:p>
        </w:tc>
      </w:tr>
      <w:tr w:rsidR="00A847FB" w:rsidRPr="00FE3BED" w:rsidTr="00D22BD3">
        <w:tc>
          <w:tcPr>
            <w:tcW w:w="1398"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94,87</w:t>
            </w:r>
          </w:p>
        </w:tc>
        <w:tc>
          <w:tcPr>
            <w:tcW w:w="1998"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67,56</w:t>
            </w: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96,34</w:t>
            </w: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69,87</w:t>
            </w: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97,76</w:t>
            </w: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72,93</w:t>
            </w:r>
          </w:p>
        </w:tc>
      </w:tr>
      <w:tr w:rsidR="00A847FB" w:rsidRPr="00FE3BED" w:rsidTr="00D22BD3">
        <w:tc>
          <w:tcPr>
            <w:tcW w:w="3396" w:type="dxa"/>
            <w:gridSpan w:val="2"/>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center"/>
              <w:rPr>
                <w:sz w:val="28"/>
                <w:szCs w:val="28"/>
              </w:rPr>
            </w:pPr>
            <w:r w:rsidRPr="00FE3BED">
              <w:rPr>
                <w:sz w:val="28"/>
                <w:szCs w:val="28"/>
              </w:rPr>
              <w:t>2018-2019</w:t>
            </w: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r>
      <w:tr w:rsidR="00A847FB" w:rsidRPr="00FE3BED" w:rsidTr="00D22BD3">
        <w:tc>
          <w:tcPr>
            <w:tcW w:w="1398"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98,2</w:t>
            </w:r>
          </w:p>
        </w:tc>
        <w:tc>
          <w:tcPr>
            <w:tcW w:w="1998"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r w:rsidRPr="00FE3BED">
              <w:rPr>
                <w:sz w:val="28"/>
                <w:szCs w:val="28"/>
              </w:rPr>
              <w:t>73</w:t>
            </w: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c>
          <w:tcPr>
            <w:tcW w:w="1702"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c>
          <w:tcPr>
            <w:tcW w:w="1696" w:type="dxa"/>
            <w:tcBorders>
              <w:top w:val="single" w:sz="4" w:space="0" w:color="000000"/>
              <w:left w:val="single" w:sz="4" w:space="0" w:color="000000"/>
              <w:bottom w:val="single" w:sz="4" w:space="0" w:color="000000"/>
              <w:right w:val="single" w:sz="4" w:space="0" w:color="000000"/>
            </w:tcBorders>
          </w:tcPr>
          <w:p w:rsidR="00A847FB" w:rsidRPr="00FE3BED" w:rsidRDefault="00A847FB" w:rsidP="00D22BD3">
            <w:pPr>
              <w:jc w:val="both"/>
              <w:rPr>
                <w:sz w:val="28"/>
                <w:szCs w:val="28"/>
              </w:rPr>
            </w:pPr>
          </w:p>
        </w:tc>
      </w:tr>
    </w:tbl>
    <w:p w:rsidR="00A847FB" w:rsidRPr="00FE3BED" w:rsidRDefault="00A847FB" w:rsidP="00A847FB">
      <w:pPr>
        <w:jc w:val="both"/>
        <w:rPr>
          <w:sz w:val="28"/>
          <w:szCs w:val="28"/>
        </w:rPr>
      </w:pPr>
    </w:p>
    <w:p w:rsidR="00A847FB" w:rsidRPr="00FE3BED" w:rsidRDefault="00A847FB" w:rsidP="00A847FB">
      <w:pPr>
        <w:jc w:val="both"/>
        <w:rPr>
          <w:sz w:val="28"/>
          <w:szCs w:val="28"/>
        </w:rPr>
      </w:pPr>
      <w:r w:rsidRPr="00FE3BED">
        <w:rPr>
          <w:b/>
          <w:sz w:val="28"/>
          <w:szCs w:val="28"/>
        </w:rPr>
        <w:t>Вывод:</w:t>
      </w:r>
      <w:r w:rsidRPr="00FE3BED">
        <w:rPr>
          <w:sz w:val="28"/>
          <w:szCs w:val="28"/>
        </w:rPr>
        <w:t xml:space="preserve"> </w:t>
      </w:r>
    </w:p>
    <w:p w:rsidR="00A847FB" w:rsidRPr="00FE3BED" w:rsidRDefault="00A847FB" w:rsidP="00A847FB">
      <w:pPr>
        <w:ind w:firstLine="360"/>
        <w:jc w:val="both"/>
        <w:rPr>
          <w:sz w:val="28"/>
          <w:szCs w:val="28"/>
        </w:rPr>
      </w:pPr>
      <w:r w:rsidRPr="00FE3BED">
        <w:rPr>
          <w:sz w:val="28"/>
          <w:szCs w:val="28"/>
        </w:rPr>
        <w:t>В муниципальном образовании «</w:t>
      </w:r>
      <w:proofErr w:type="spellStart"/>
      <w:r w:rsidRPr="00FE3BED">
        <w:rPr>
          <w:sz w:val="28"/>
          <w:szCs w:val="28"/>
        </w:rPr>
        <w:t>Дахадаевский</w:t>
      </w:r>
      <w:proofErr w:type="spellEnd"/>
      <w:r w:rsidRPr="00FE3BED">
        <w:rPr>
          <w:sz w:val="28"/>
          <w:szCs w:val="28"/>
        </w:rPr>
        <w:t xml:space="preserve"> район» внедрение ФГОС НОО внедряется на должном уровне. Наблюдается рост качества. Успешность в овладении программой у 20% на оптимальном уровне, у 60% на высоком уровне. Только 20 учащихся основными умениями и навыками овладели на низком уровне.</w:t>
      </w:r>
    </w:p>
    <w:p w:rsidR="00A847FB" w:rsidRPr="00FE3BED" w:rsidRDefault="00A847FB" w:rsidP="00A847FB">
      <w:pPr>
        <w:ind w:firstLine="708"/>
        <w:jc w:val="both"/>
        <w:rPr>
          <w:sz w:val="28"/>
          <w:szCs w:val="28"/>
        </w:rPr>
      </w:pPr>
      <w:r w:rsidRPr="00FE3BED">
        <w:rPr>
          <w:sz w:val="28"/>
          <w:szCs w:val="28"/>
        </w:rPr>
        <w:t xml:space="preserve">С 27 по 30 августа 2018 г. проведен </w:t>
      </w:r>
      <w:proofErr w:type="spellStart"/>
      <w:r w:rsidRPr="00FE3BED">
        <w:rPr>
          <w:sz w:val="28"/>
          <w:szCs w:val="28"/>
        </w:rPr>
        <w:t>Дахадаевский</w:t>
      </w:r>
      <w:proofErr w:type="spellEnd"/>
      <w:r w:rsidRPr="00FE3BED">
        <w:rPr>
          <w:sz w:val="28"/>
          <w:szCs w:val="28"/>
        </w:rPr>
        <w:t xml:space="preserve"> образовательный  форум -2018», с привлечением ведущих специалистов Дагестанского государственного университета в рамках которого  27 по 30 августа проходили мастер классы по предметам в </w:t>
      </w:r>
      <w:proofErr w:type="spellStart"/>
      <w:r w:rsidRPr="00FE3BED">
        <w:rPr>
          <w:sz w:val="28"/>
          <w:szCs w:val="28"/>
        </w:rPr>
        <w:t>Уркарахском</w:t>
      </w:r>
      <w:proofErr w:type="spellEnd"/>
      <w:r w:rsidRPr="00FE3BED">
        <w:rPr>
          <w:sz w:val="28"/>
          <w:szCs w:val="28"/>
        </w:rPr>
        <w:t xml:space="preserve"> Многопрофильном гимназии</w:t>
      </w:r>
      <w:proofErr w:type="gramStart"/>
      <w:r w:rsidRPr="00FE3BED">
        <w:rPr>
          <w:sz w:val="28"/>
          <w:szCs w:val="28"/>
        </w:rPr>
        <w:t xml:space="preserve"> ,</w:t>
      </w:r>
      <w:proofErr w:type="gramEnd"/>
      <w:r w:rsidRPr="00FE3BED">
        <w:rPr>
          <w:sz w:val="28"/>
          <w:szCs w:val="28"/>
        </w:rPr>
        <w:t xml:space="preserve">также состоялась выставка  образовательных достижений ОО </w:t>
      </w:r>
      <w:r w:rsidRPr="00FE3BED">
        <w:rPr>
          <w:sz w:val="28"/>
          <w:szCs w:val="28"/>
        </w:rPr>
        <w:lastRenderedPageBreak/>
        <w:t>района, , состоялась работа презентационных площадок по 6 актуальным образовательным направлениям, на высоком организационно-методическом уровне проведен 25 апреля научно-методический  семинар по проблеме «Подходы к реализации ООП  ООО в урочной и внеурочной деятельности» на базе УМПГ, в котором приняли участие 120 учителей района. Семинар получил хорошие отзывы со стороны педагогов района. 27 апреля состоялась научно-практическая  конференция по проблеме « Реализация ФГОС в ОО МО: первый опыт, проблемы, перспективы»</w:t>
      </w:r>
      <w:r>
        <w:rPr>
          <w:sz w:val="28"/>
          <w:szCs w:val="28"/>
        </w:rPr>
        <w:t>,</w:t>
      </w:r>
      <w:r w:rsidRPr="00FE3BED">
        <w:rPr>
          <w:sz w:val="28"/>
          <w:szCs w:val="28"/>
        </w:rPr>
        <w:t xml:space="preserve">  также в рамках форума проведены заочные конкурсы на лучший учебный проект,  школьный музей,  лучшую учебно-методическую  разработку  по использованию в учебном процессе ИКТ.</w:t>
      </w:r>
    </w:p>
    <w:p w:rsidR="00A847FB" w:rsidRPr="00FE3BED" w:rsidRDefault="00A847FB" w:rsidP="00A847FB">
      <w:pPr>
        <w:ind w:firstLine="708"/>
        <w:jc w:val="both"/>
        <w:rPr>
          <w:sz w:val="28"/>
          <w:szCs w:val="28"/>
        </w:rPr>
      </w:pPr>
      <w:r w:rsidRPr="00FE3BED">
        <w:rPr>
          <w:sz w:val="28"/>
          <w:szCs w:val="28"/>
        </w:rPr>
        <w:t>Экспертным Советом УО проведена экспертиза и прорецензировано 4 учебных программа внеурочной деятельности педагогов начальных классов</w:t>
      </w:r>
      <w:r>
        <w:rPr>
          <w:sz w:val="28"/>
          <w:szCs w:val="28"/>
        </w:rPr>
        <w:t>,</w:t>
      </w:r>
      <w:r w:rsidRPr="00FE3BED">
        <w:rPr>
          <w:sz w:val="28"/>
          <w:szCs w:val="28"/>
        </w:rPr>
        <w:t xml:space="preserve"> одна рабочая программа по </w:t>
      </w:r>
      <w:proofErr w:type="spellStart"/>
      <w:r w:rsidRPr="00FE3BED">
        <w:rPr>
          <w:sz w:val="28"/>
          <w:szCs w:val="28"/>
        </w:rPr>
        <w:t>внеклсассному</w:t>
      </w:r>
      <w:proofErr w:type="spellEnd"/>
      <w:r w:rsidRPr="00FE3BED">
        <w:rPr>
          <w:sz w:val="28"/>
          <w:szCs w:val="28"/>
        </w:rPr>
        <w:t xml:space="preserve"> чтению</w:t>
      </w:r>
      <w:proofErr w:type="gramStart"/>
      <w:r w:rsidRPr="00FE3BED">
        <w:rPr>
          <w:sz w:val="28"/>
          <w:szCs w:val="28"/>
        </w:rPr>
        <w:t xml:space="preserve"> .</w:t>
      </w:r>
      <w:proofErr w:type="gramEnd"/>
      <w:r w:rsidRPr="00FE3BED">
        <w:rPr>
          <w:sz w:val="28"/>
          <w:szCs w:val="28"/>
        </w:rPr>
        <w:t xml:space="preserve"> Проведены тематические проверки ОО по ведению школьной документации и достоверности статданных. С 3 по 27 июня 2019 г. будем проводить работу по экспертизе учебных планов ОО района, в том числе и ряда ОО дошкольного образования района. </w:t>
      </w:r>
      <w:proofErr w:type="gramStart"/>
      <w:r w:rsidRPr="00FE3BED">
        <w:rPr>
          <w:sz w:val="28"/>
          <w:szCs w:val="28"/>
        </w:rPr>
        <w:t>Результаты анализа учебных планов СОШ МО показал, что обязательная часть УП сформирована и исходит из учета требований РУП, ФГОС НОО, ООО,  соответствует и не превышает допустимого объема учебной нагрузки  по образовательным областям и дисциплинам, вариативная часть УП ОУ представлена часами обязательного школьного компонента и часами школьного компонента по выбору обучающихся в объеме не превышающих максимальную допустимую учебную нагрузку.</w:t>
      </w:r>
      <w:proofErr w:type="gramEnd"/>
      <w:r w:rsidRPr="00FE3BED">
        <w:rPr>
          <w:sz w:val="28"/>
          <w:szCs w:val="28"/>
        </w:rPr>
        <w:t xml:space="preserve"> Часы вариативной части УП ОО распределены в соответствии с запросом учащихся и родителей, кадровым потенциалом и учебными задачами ОУ и исходят из учета образовательных потребностей учащихся. Также вариативная часть отражена в региональном компоненте УП ОО в реализации следующих модульных курсов </w:t>
      </w:r>
      <w:proofErr w:type="spellStart"/>
      <w:r w:rsidRPr="00FE3BED">
        <w:rPr>
          <w:sz w:val="28"/>
          <w:szCs w:val="28"/>
        </w:rPr>
        <w:t>этнокульторологического</w:t>
      </w:r>
      <w:proofErr w:type="spellEnd"/>
      <w:r w:rsidRPr="00FE3BED">
        <w:rPr>
          <w:sz w:val="28"/>
          <w:szCs w:val="28"/>
        </w:rPr>
        <w:t xml:space="preserve"> содержания: «</w:t>
      </w:r>
      <w:r>
        <w:rPr>
          <w:sz w:val="28"/>
          <w:szCs w:val="28"/>
        </w:rPr>
        <w:t>История Дагестана</w:t>
      </w:r>
      <w:r w:rsidRPr="00FE3BED">
        <w:rPr>
          <w:sz w:val="28"/>
          <w:szCs w:val="28"/>
        </w:rPr>
        <w:t xml:space="preserve">» </w:t>
      </w:r>
      <w:r>
        <w:rPr>
          <w:sz w:val="28"/>
          <w:szCs w:val="28"/>
        </w:rPr>
        <w:t>«КТНД», МХК</w:t>
      </w:r>
      <w:r w:rsidRPr="00FE3BED">
        <w:rPr>
          <w:sz w:val="28"/>
          <w:szCs w:val="28"/>
        </w:rPr>
        <w:t xml:space="preserve">, </w:t>
      </w:r>
      <w:r>
        <w:rPr>
          <w:sz w:val="28"/>
          <w:szCs w:val="28"/>
        </w:rPr>
        <w:t xml:space="preserve"> «География Дагестана</w:t>
      </w:r>
      <w:proofErr w:type="gramStart"/>
      <w:r>
        <w:rPr>
          <w:sz w:val="28"/>
          <w:szCs w:val="28"/>
        </w:rPr>
        <w:t>»;</w:t>
      </w:r>
      <w:r w:rsidRPr="00FE3BED">
        <w:rPr>
          <w:sz w:val="28"/>
          <w:szCs w:val="28"/>
        </w:rPr>
        <w:t xml:space="preserve">, </w:t>
      </w:r>
      <w:proofErr w:type="gramEnd"/>
      <w:r w:rsidRPr="00FE3BED">
        <w:rPr>
          <w:sz w:val="28"/>
          <w:szCs w:val="28"/>
        </w:rPr>
        <w:t>элективных курсов, сопровождающих профиль и обеспечивающих удовлетворение спроса на образовательные услуги: «Математика</w:t>
      </w:r>
      <w:proofErr w:type="gramStart"/>
      <w:r w:rsidRPr="00FE3BED">
        <w:rPr>
          <w:sz w:val="28"/>
          <w:szCs w:val="28"/>
        </w:rPr>
        <w:t xml:space="preserve"> ,</w:t>
      </w:r>
      <w:proofErr w:type="gramEnd"/>
      <w:r w:rsidRPr="00FE3BED">
        <w:rPr>
          <w:sz w:val="28"/>
          <w:szCs w:val="28"/>
        </w:rPr>
        <w:t xml:space="preserve"> «</w:t>
      </w:r>
      <w:r>
        <w:rPr>
          <w:sz w:val="28"/>
          <w:szCs w:val="28"/>
        </w:rPr>
        <w:t xml:space="preserve">Русский язык», «Химия»,  </w:t>
      </w:r>
      <w:r w:rsidRPr="00FE3BED">
        <w:rPr>
          <w:sz w:val="28"/>
          <w:szCs w:val="28"/>
        </w:rPr>
        <w:t>«</w:t>
      </w:r>
      <w:r>
        <w:rPr>
          <w:sz w:val="28"/>
          <w:szCs w:val="28"/>
        </w:rPr>
        <w:t>Б</w:t>
      </w:r>
      <w:r w:rsidRPr="00FE3BED">
        <w:rPr>
          <w:sz w:val="28"/>
          <w:szCs w:val="28"/>
        </w:rPr>
        <w:t>иология»</w:t>
      </w:r>
      <w:r>
        <w:rPr>
          <w:sz w:val="28"/>
          <w:szCs w:val="28"/>
        </w:rPr>
        <w:t xml:space="preserve">, </w:t>
      </w:r>
      <w:r w:rsidRPr="00FE3BED">
        <w:rPr>
          <w:sz w:val="28"/>
          <w:szCs w:val="28"/>
        </w:rPr>
        <w:t xml:space="preserve"> «О</w:t>
      </w:r>
      <w:r>
        <w:rPr>
          <w:sz w:val="28"/>
          <w:szCs w:val="28"/>
        </w:rPr>
        <w:t xml:space="preserve">бществознание». </w:t>
      </w:r>
      <w:r w:rsidRPr="00FE3BED">
        <w:rPr>
          <w:sz w:val="28"/>
          <w:szCs w:val="28"/>
        </w:rPr>
        <w:t xml:space="preserve">Также вариативность содержаний представлена реализацией в образовательном пространстве </w:t>
      </w:r>
      <w:r>
        <w:rPr>
          <w:sz w:val="28"/>
          <w:szCs w:val="28"/>
        </w:rPr>
        <w:t xml:space="preserve"> родного языка и литературы, истории Дагестана, и географии Дагестана для расширения </w:t>
      </w:r>
      <w:r w:rsidRPr="00FE3BED">
        <w:rPr>
          <w:sz w:val="28"/>
          <w:szCs w:val="28"/>
        </w:rPr>
        <w:t xml:space="preserve">знания учащихся </w:t>
      </w:r>
      <w:r>
        <w:rPr>
          <w:sz w:val="28"/>
          <w:szCs w:val="28"/>
        </w:rPr>
        <w:t>о родном крае</w:t>
      </w:r>
      <w:r w:rsidRPr="00FE3BED">
        <w:rPr>
          <w:sz w:val="28"/>
          <w:szCs w:val="28"/>
        </w:rPr>
        <w:t xml:space="preserve">   </w:t>
      </w:r>
    </w:p>
    <w:p w:rsidR="00A847FB" w:rsidRPr="00FE3BED" w:rsidRDefault="00A847FB" w:rsidP="00A847FB">
      <w:pPr>
        <w:rPr>
          <w:b/>
          <w:sz w:val="28"/>
          <w:szCs w:val="28"/>
        </w:rPr>
      </w:pPr>
    </w:p>
    <w:p w:rsidR="0019508B" w:rsidRDefault="0019508B"/>
    <w:sectPr w:rsidR="001950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7FB"/>
    <w:rsid w:val="0019508B"/>
    <w:rsid w:val="00687A0E"/>
    <w:rsid w:val="00A847FB"/>
    <w:rsid w:val="00C937C6"/>
    <w:rsid w:val="00D22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7F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A847FB"/>
    <w:pPr>
      <w:spacing w:after="160" w:line="240" w:lineRule="exact"/>
    </w:pPr>
    <w:rPr>
      <w:rFonts w:ascii="Verdana" w:hAnsi="Verdana"/>
      <w:sz w:val="20"/>
      <w:szCs w:val="20"/>
      <w:lang w:val="en-US" w:eastAsia="en-US"/>
    </w:rPr>
  </w:style>
  <w:style w:type="paragraph" w:customStyle="1" w:styleId="1">
    <w:name w:val="Без интервала1"/>
    <w:link w:val="NoSpacingChar1"/>
    <w:rsid w:val="00A847FB"/>
    <w:pPr>
      <w:spacing w:after="0" w:line="240" w:lineRule="auto"/>
    </w:pPr>
    <w:rPr>
      <w:rFonts w:ascii="Calibri" w:eastAsia="Times New Roman" w:hAnsi="Calibri" w:cs="Times New Roman"/>
    </w:rPr>
  </w:style>
  <w:style w:type="character" w:customStyle="1" w:styleId="NoSpacingChar1">
    <w:name w:val="No Spacing Char1"/>
    <w:link w:val="1"/>
    <w:locked/>
    <w:rsid w:val="00A847FB"/>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7F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A847FB"/>
    <w:pPr>
      <w:spacing w:after="160" w:line="240" w:lineRule="exact"/>
    </w:pPr>
    <w:rPr>
      <w:rFonts w:ascii="Verdana" w:hAnsi="Verdana"/>
      <w:sz w:val="20"/>
      <w:szCs w:val="20"/>
      <w:lang w:val="en-US" w:eastAsia="en-US"/>
    </w:rPr>
  </w:style>
  <w:style w:type="paragraph" w:customStyle="1" w:styleId="1">
    <w:name w:val="Без интервала1"/>
    <w:link w:val="NoSpacingChar1"/>
    <w:rsid w:val="00A847FB"/>
    <w:pPr>
      <w:spacing w:after="0" w:line="240" w:lineRule="auto"/>
    </w:pPr>
    <w:rPr>
      <w:rFonts w:ascii="Calibri" w:eastAsia="Times New Roman" w:hAnsi="Calibri" w:cs="Times New Roman"/>
    </w:rPr>
  </w:style>
  <w:style w:type="character" w:customStyle="1" w:styleId="NoSpacingChar1">
    <w:name w:val="No Spacing Char1"/>
    <w:link w:val="1"/>
    <w:locked/>
    <w:rsid w:val="00A847FB"/>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10</Pages>
  <Words>2957</Words>
  <Characters>16861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2019-08-19T06:23:00Z</dcterms:created>
  <dcterms:modified xsi:type="dcterms:W3CDTF">2020-08-06T12:33:00Z</dcterms:modified>
</cp:coreProperties>
</file>