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3EF" w:rsidRPr="00A820A9" w:rsidRDefault="009453EF" w:rsidP="009453EF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31"/>
          <w:szCs w:val="28"/>
          <w:lang w:bidi="en-US"/>
        </w:rPr>
      </w:pPr>
    </w:p>
    <w:p w:rsidR="007061C8" w:rsidRPr="00A820A9" w:rsidRDefault="007061C8" w:rsidP="007061C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bidi="en-US"/>
        </w:rPr>
      </w:pPr>
    </w:p>
    <w:p w:rsidR="007061C8" w:rsidRPr="00A820A9" w:rsidRDefault="007061C8" w:rsidP="007061C8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26"/>
          <w:szCs w:val="28"/>
          <w:lang w:bidi="en-US"/>
        </w:rPr>
      </w:pPr>
    </w:p>
    <w:p w:rsidR="007061C8" w:rsidRPr="00A820A9" w:rsidRDefault="007061C8" w:rsidP="007061C8">
      <w:pPr>
        <w:widowControl w:val="0"/>
        <w:autoSpaceDE w:val="0"/>
        <w:autoSpaceDN w:val="0"/>
        <w:spacing w:before="1" w:after="0"/>
        <w:ind w:left="1762" w:right="1755" w:firstLine="5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</w:pPr>
      <w:r w:rsidRPr="00A820A9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 xml:space="preserve">Предложения </w:t>
      </w:r>
      <w:r w:rsidRPr="00A820A9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bidi="en-US"/>
        </w:rPr>
        <w:t xml:space="preserve">об </w:t>
      </w:r>
      <w:r w:rsidRPr="00A820A9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улучшении деятельности муниципальных образовательных</w:t>
      </w:r>
      <w:r w:rsidRPr="00A820A9">
        <w:rPr>
          <w:rFonts w:ascii="Times New Roman" w:eastAsia="Times New Roman" w:hAnsi="Times New Roman" w:cs="Times New Roman"/>
          <w:b/>
          <w:bCs/>
          <w:spacing w:val="-20"/>
          <w:sz w:val="28"/>
          <w:szCs w:val="28"/>
          <w:lang w:bidi="en-US"/>
        </w:rPr>
        <w:t xml:space="preserve"> </w:t>
      </w:r>
      <w:r w:rsidRPr="00A820A9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организаций</w:t>
      </w:r>
    </w:p>
    <w:p w:rsidR="007061C8" w:rsidRPr="00A820A9" w:rsidRDefault="007061C8" w:rsidP="007061C8">
      <w:pPr>
        <w:widowControl w:val="0"/>
        <w:autoSpaceDE w:val="0"/>
        <w:autoSpaceDN w:val="0"/>
        <w:spacing w:after="0" w:line="278" w:lineRule="auto"/>
        <w:ind w:left="1306" w:right="1298"/>
        <w:jc w:val="center"/>
        <w:rPr>
          <w:rFonts w:ascii="Times New Roman" w:eastAsia="Times New Roman" w:hAnsi="Times New Roman" w:cs="Times New Roman"/>
          <w:b/>
          <w:sz w:val="28"/>
          <w:lang w:bidi="en-US"/>
        </w:rPr>
      </w:pPr>
      <w:r w:rsidRPr="00A820A9">
        <w:rPr>
          <w:rFonts w:ascii="Times New Roman" w:eastAsia="Times New Roman" w:hAnsi="Times New Roman" w:cs="Times New Roman"/>
          <w:b/>
          <w:sz w:val="28"/>
          <w:lang w:bidi="en-US"/>
        </w:rPr>
        <w:t xml:space="preserve">по результатам независимой </w:t>
      </w:r>
      <w:proofErr w:type="gramStart"/>
      <w:r w:rsidRPr="00A820A9">
        <w:rPr>
          <w:rFonts w:ascii="Times New Roman" w:eastAsia="Times New Roman" w:hAnsi="Times New Roman" w:cs="Times New Roman"/>
          <w:b/>
          <w:sz w:val="28"/>
          <w:lang w:bidi="en-US"/>
        </w:rPr>
        <w:t>оценки качества условий осуществления образовательной</w:t>
      </w:r>
      <w:r w:rsidRPr="00A820A9">
        <w:rPr>
          <w:rFonts w:ascii="Times New Roman" w:eastAsia="Times New Roman" w:hAnsi="Times New Roman" w:cs="Times New Roman"/>
          <w:b/>
          <w:spacing w:val="-4"/>
          <w:sz w:val="28"/>
          <w:lang w:bidi="en-US"/>
        </w:rPr>
        <w:t xml:space="preserve"> </w:t>
      </w:r>
      <w:r w:rsidRPr="00A820A9">
        <w:rPr>
          <w:rFonts w:ascii="Times New Roman" w:eastAsia="Times New Roman" w:hAnsi="Times New Roman" w:cs="Times New Roman"/>
          <w:b/>
          <w:sz w:val="28"/>
          <w:lang w:bidi="en-US"/>
        </w:rPr>
        <w:t>деятельности</w:t>
      </w:r>
      <w:proofErr w:type="gramEnd"/>
      <w:r w:rsidRPr="00A820A9">
        <w:rPr>
          <w:rFonts w:ascii="Times New Roman" w:eastAsia="Times New Roman" w:hAnsi="Times New Roman" w:cs="Times New Roman"/>
          <w:b/>
          <w:sz w:val="28"/>
          <w:lang w:bidi="en-US"/>
        </w:rPr>
        <w:t>,</w:t>
      </w:r>
    </w:p>
    <w:p w:rsidR="007061C8" w:rsidRPr="00A820A9" w:rsidRDefault="007061C8" w:rsidP="007061C8">
      <w:pPr>
        <w:widowControl w:val="0"/>
        <w:autoSpaceDE w:val="0"/>
        <w:autoSpaceDN w:val="0"/>
        <w:spacing w:after="0"/>
        <w:ind w:left="271" w:right="269"/>
        <w:jc w:val="center"/>
        <w:rPr>
          <w:rFonts w:ascii="Times New Roman" w:eastAsia="Times New Roman" w:hAnsi="Times New Roman" w:cs="Times New Roman"/>
          <w:b/>
          <w:sz w:val="28"/>
          <w:lang w:bidi="en-US"/>
        </w:rPr>
      </w:pPr>
      <w:r w:rsidRPr="00A820A9">
        <w:rPr>
          <w:rFonts w:ascii="Times New Roman" w:eastAsia="Times New Roman" w:hAnsi="Times New Roman" w:cs="Times New Roman"/>
          <w:b/>
          <w:sz w:val="28"/>
          <w:lang w:bidi="en-US"/>
        </w:rPr>
        <w:t xml:space="preserve">осуществляемой муниципальными образовательными организациями </w:t>
      </w:r>
      <w:proofErr w:type="spellStart"/>
      <w:r w:rsidRPr="00A820A9">
        <w:rPr>
          <w:rFonts w:ascii="Times New Roman" w:eastAsia="Times New Roman" w:hAnsi="Times New Roman" w:cs="Times New Roman"/>
          <w:b/>
          <w:sz w:val="28"/>
          <w:lang w:bidi="en-US"/>
        </w:rPr>
        <w:t>Дахадаевского</w:t>
      </w:r>
      <w:proofErr w:type="spellEnd"/>
      <w:r w:rsidRPr="00A820A9">
        <w:rPr>
          <w:rFonts w:ascii="Times New Roman" w:eastAsia="Times New Roman" w:hAnsi="Times New Roman" w:cs="Times New Roman"/>
          <w:b/>
          <w:sz w:val="28"/>
          <w:lang w:bidi="en-US"/>
        </w:rPr>
        <w:t xml:space="preserve"> района Республики Дагестан</w:t>
      </w:r>
      <w:r>
        <w:rPr>
          <w:rFonts w:ascii="Times New Roman" w:eastAsia="Times New Roman" w:hAnsi="Times New Roman" w:cs="Times New Roman"/>
          <w:b/>
          <w:sz w:val="28"/>
          <w:lang w:bidi="en-US"/>
        </w:rPr>
        <w:t xml:space="preserve"> за 2019</w:t>
      </w:r>
      <w:r w:rsidRPr="00A820A9">
        <w:rPr>
          <w:rFonts w:ascii="Times New Roman" w:eastAsia="Times New Roman" w:hAnsi="Times New Roman" w:cs="Times New Roman"/>
          <w:b/>
          <w:sz w:val="28"/>
          <w:lang w:bidi="en-US"/>
        </w:rPr>
        <w:t xml:space="preserve"> год.</w:t>
      </w:r>
    </w:p>
    <w:p w:rsidR="007061C8" w:rsidRPr="00585775" w:rsidRDefault="007061C8" w:rsidP="007061C8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</w:p>
    <w:p w:rsidR="007061C8" w:rsidRPr="00585775" w:rsidRDefault="007061C8" w:rsidP="007061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5775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1.Провести м</w:t>
      </w:r>
      <w:r w:rsidRPr="007061C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ониторинг информации, размещенной</w:t>
      </w:r>
      <w:r w:rsidRPr="00585775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</w:t>
      </w:r>
      <w:r w:rsidRPr="007061C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на официальн</w:t>
      </w:r>
      <w:r w:rsidRPr="00585775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ых  сайтах </w:t>
      </w:r>
      <w:r w:rsidRPr="007061C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школ,</w:t>
      </w:r>
      <w:r w:rsidRPr="00585775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</w:t>
      </w:r>
      <w:r w:rsidRPr="007061C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на соответствие</w:t>
      </w:r>
      <w:r w:rsidRPr="007061C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706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требованиям</w:t>
      </w:r>
      <w:r w:rsidRPr="00585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06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законодательства</w:t>
      </w:r>
      <w:r w:rsidRPr="00585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85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proofErr w:type="gramEnd"/>
      <w:r w:rsidRPr="00585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85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585775">
        <w:rPr>
          <w:rFonts w:ascii="Times New Roman" w:eastAsia="Times New Roman" w:hAnsi="Times New Roman" w:cs="Times New Roman"/>
          <w:sz w:val="28"/>
          <w:szCs w:val="28"/>
        </w:rPr>
        <w:t>овышение</w:t>
      </w:r>
      <w:proofErr w:type="gramEnd"/>
      <w:r w:rsidRPr="00585775">
        <w:rPr>
          <w:rFonts w:ascii="Times New Roman" w:eastAsia="Times New Roman" w:hAnsi="Times New Roman" w:cs="Times New Roman"/>
          <w:sz w:val="28"/>
          <w:szCs w:val="28"/>
        </w:rPr>
        <w:t xml:space="preserve"> качества взаимодействия с потребителями посредствам обеспечения эффективных каналов коммуникации, а в частности:</w:t>
      </w:r>
    </w:p>
    <w:p w:rsidR="007061C8" w:rsidRPr="00585775" w:rsidRDefault="007061C8" w:rsidP="007061C8">
      <w:pPr>
        <w:widowControl w:val="0"/>
        <w:numPr>
          <w:ilvl w:val="0"/>
          <w:numId w:val="2"/>
        </w:numPr>
        <w:tabs>
          <w:tab w:val="left" w:pos="1682"/>
        </w:tabs>
        <w:autoSpaceDE w:val="0"/>
        <w:autoSpaceDN w:val="0"/>
        <w:spacing w:before="200" w:after="0" w:line="240" w:lineRule="auto"/>
        <w:ind w:right="143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5775">
        <w:rPr>
          <w:rFonts w:ascii="Times New Roman" w:eastAsia="Times New Roman" w:hAnsi="Times New Roman" w:cs="Times New Roman"/>
          <w:sz w:val="28"/>
          <w:szCs w:val="28"/>
        </w:rPr>
        <w:t>обеспечение обратной связи через официальный сайт образовательной</w:t>
      </w:r>
      <w:r w:rsidRPr="0058577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585775">
        <w:rPr>
          <w:rFonts w:ascii="Times New Roman" w:eastAsia="Times New Roman" w:hAnsi="Times New Roman" w:cs="Times New Roman"/>
          <w:sz w:val="28"/>
          <w:szCs w:val="28"/>
        </w:rPr>
        <w:t>организации;</w:t>
      </w:r>
    </w:p>
    <w:p w:rsidR="007061C8" w:rsidRPr="00585775" w:rsidRDefault="007061C8" w:rsidP="007061C8">
      <w:pPr>
        <w:widowControl w:val="0"/>
        <w:numPr>
          <w:ilvl w:val="0"/>
          <w:numId w:val="2"/>
        </w:numPr>
        <w:tabs>
          <w:tab w:val="left" w:pos="1682"/>
        </w:tabs>
        <w:autoSpaceDE w:val="0"/>
        <w:autoSpaceDN w:val="0"/>
        <w:spacing w:before="201" w:after="0" w:line="240" w:lineRule="auto"/>
        <w:ind w:right="1309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5775"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  <w:lang w:bidi="en-US"/>
        </w:rPr>
        <w:t xml:space="preserve">пополнение </w:t>
      </w:r>
      <w:r w:rsidRPr="00585775"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  <w:lang w:val="en-US" w:bidi="en-US"/>
        </w:rPr>
        <w:t> </w:t>
      </w:r>
      <w:r w:rsidRPr="00585775"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  <w:lang w:bidi="en-US"/>
        </w:rPr>
        <w:t xml:space="preserve">школьного сайта не реже 1 раза в 2 неделю, </w:t>
      </w:r>
      <w:r w:rsidRPr="00585775">
        <w:rPr>
          <w:rFonts w:ascii="Times New Roman" w:eastAsia="Times New Roman" w:hAnsi="Times New Roman" w:cs="Times New Roman"/>
          <w:sz w:val="28"/>
          <w:szCs w:val="28"/>
        </w:rPr>
        <w:t>размещение на официальных сайтах образовательной организации полного спектра информации</w:t>
      </w:r>
      <w:r w:rsidRPr="00585775">
        <w:rPr>
          <w:rFonts w:ascii="Times New Roman" w:eastAsia="Times New Roman" w:hAnsi="Times New Roman" w:cs="Times New Roman"/>
          <w:spacing w:val="-25"/>
          <w:sz w:val="28"/>
          <w:szCs w:val="28"/>
        </w:rPr>
        <w:t xml:space="preserve"> </w:t>
      </w:r>
      <w:r w:rsidRPr="00585775">
        <w:rPr>
          <w:rFonts w:ascii="Times New Roman" w:eastAsia="Times New Roman" w:hAnsi="Times New Roman" w:cs="Times New Roman"/>
          <w:sz w:val="28"/>
          <w:szCs w:val="28"/>
        </w:rPr>
        <w:t>предусмотренного действующими нормативными актами;</w:t>
      </w:r>
    </w:p>
    <w:p w:rsidR="007061C8" w:rsidRPr="00585775" w:rsidRDefault="007061C8" w:rsidP="007061C8">
      <w:pPr>
        <w:widowControl w:val="0"/>
        <w:numPr>
          <w:ilvl w:val="0"/>
          <w:numId w:val="2"/>
        </w:numPr>
        <w:tabs>
          <w:tab w:val="left" w:pos="1682"/>
        </w:tabs>
        <w:autoSpaceDE w:val="0"/>
        <w:autoSpaceDN w:val="0"/>
        <w:spacing w:before="247" w:after="0" w:line="240" w:lineRule="auto"/>
        <w:ind w:right="50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5775">
        <w:rPr>
          <w:rFonts w:ascii="Times New Roman" w:eastAsia="Times New Roman" w:hAnsi="Times New Roman" w:cs="Times New Roman"/>
          <w:sz w:val="28"/>
          <w:szCs w:val="28"/>
        </w:rPr>
        <w:t>размещение на сайте информации о текущей деятельности и планируемых</w:t>
      </w:r>
      <w:r w:rsidRPr="00585775">
        <w:rPr>
          <w:rFonts w:ascii="Times New Roman" w:eastAsia="Times New Roman" w:hAnsi="Times New Roman" w:cs="Times New Roman"/>
          <w:spacing w:val="-19"/>
          <w:sz w:val="28"/>
          <w:szCs w:val="28"/>
        </w:rPr>
        <w:t xml:space="preserve"> </w:t>
      </w:r>
      <w:r w:rsidRPr="00585775">
        <w:rPr>
          <w:rFonts w:ascii="Times New Roman" w:eastAsia="Times New Roman" w:hAnsi="Times New Roman" w:cs="Times New Roman"/>
          <w:sz w:val="28"/>
          <w:szCs w:val="28"/>
        </w:rPr>
        <w:t>мероприятиях.</w:t>
      </w:r>
    </w:p>
    <w:p w:rsidR="007061C8" w:rsidRPr="00585775" w:rsidRDefault="007061C8" w:rsidP="007061C8">
      <w:pPr>
        <w:shd w:val="clear" w:color="auto" w:fill="FFFFFF"/>
        <w:spacing w:after="240" w:line="240" w:lineRule="auto"/>
        <w:ind w:left="810" w:firstLine="179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585775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        - размещение на официальном сайте информации об олимпиадах, о конкурсах, смотрах, о мероприятиях различного уровня</w:t>
      </w:r>
    </w:p>
    <w:p w:rsidR="007061C8" w:rsidRPr="007061C8" w:rsidRDefault="007061C8" w:rsidP="007061C8">
      <w:pPr>
        <w:rPr>
          <w:rFonts w:ascii="Times New Roman" w:hAnsi="Times New Roman" w:cs="Times New Roman"/>
          <w:sz w:val="28"/>
          <w:szCs w:val="28"/>
        </w:rPr>
      </w:pPr>
      <w:r w:rsidRPr="00585775">
        <w:rPr>
          <w:rFonts w:ascii="Times New Roman" w:hAnsi="Times New Roman" w:cs="Times New Roman"/>
          <w:sz w:val="28"/>
          <w:szCs w:val="28"/>
        </w:rPr>
        <w:t xml:space="preserve">2.Провести мониторинг </w:t>
      </w:r>
      <w:r w:rsidRPr="007061C8">
        <w:rPr>
          <w:rFonts w:ascii="Times New Roman" w:hAnsi="Times New Roman" w:cs="Times New Roman"/>
          <w:sz w:val="28"/>
          <w:szCs w:val="28"/>
        </w:rPr>
        <w:t xml:space="preserve"> информации на информационных стендах </w:t>
      </w:r>
      <w:r w:rsidRPr="00585775">
        <w:rPr>
          <w:rFonts w:ascii="Times New Roman" w:hAnsi="Times New Roman" w:cs="Times New Roman"/>
          <w:sz w:val="28"/>
          <w:szCs w:val="28"/>
        </w:rPr>
        <w:t xml:space="preserve"> всех образовательных организаций  района </w:t>
      </w:r>
      <w:r w:rsidRPr="007061C8">
        <w:rPr>
          <w:rFonts w:ascii="Times New Roman" w:hAnsi="Times New Roman" w:cs="Times New Roman"/>
          <w:sz w:val="28"/>
          <w:szCs w:val="28"/>
        </w:rPr>
        <w:t>требованиям нормативно-правовых актов.</w:t>
      </w:r>
    </w:p>
    <w:p w:rsidR="007061C8" w:rsidRPr="00585775" w:rsidRDefault="007061C8" w:rsidP="007061C8">
      <w:pPr>
        <w:widowControl w:val="0"/>
        <w:tabs>
          <w:tab w:val="left" w:pos="1682"/>
        </w:tabs>
        <w:autoSpaceDE w:val="0"/>
        <w:autoSpaceDN w:val="0"/>
        <w:spacing w:before="247" w:after="0"/>
        <w:ind w:left="1518" w:right="5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61C8" w:rsidRPr="00585775" w:rsidRDefault="00585775" w:rsidP="00585775">
      <w:pPr>
        <w:widowControl w:val="0"/>
        <w:tabs>
          <w:tab w:val="left" w:pos="1869"/>
        </w:tabs>
        <w:autoSpaceDE w:val="0"/>
        <w:autoSpaceDN w:val="0"/>
        <w:spacing w:before="200" w:after="0" w:line="240" w:lineRule="auto"/>
        <w:ind w:right="1259"/>
        <w:rPr>
          <w:rFonts w:ascii="Times New Roman" w:eastAsia="Times New Roman" w:hAnsi="Times New Roman" w:cs="Times New Roman"/>
          <w:sz w:val="28"/>
          <w:szCs w:val="28"/>
        </w:rPr>
      </w:pPr>
      <w:r w:rsidRPr="00585775">
        <w:rPr>
          <w:rFonts w:ascii="Times New Roman" w:eastAsia="Times New Roman" w:hAnsi="Times New Roman" w:cs="Times New Roman"/>
          <w:sz w:val="28"/>
          <w:szCs w:val="28"/>
        </w:rPr>
        <w:t>3.</w:t>
      </w:r>
      <w:r w:rsidR="007061C8" w:rsidRPr="00585775">
        <w:rPr>
          <w:rFonts w:ascii="Times New Roman" w:eastAsia="Times New Roman" w:hAnsi="Times New Roman" w:cs="Times New Roman"/>
          <w:sz w:val="28"/>
          <w:szCs w:val="28"/>
        </w:rPr>
        <w:t>Обеспеч</w:t>
      </w:r>
      <w:r>
        <w:rPr>
          <w:rFonts w:ascii="Times New Roman" w:eastAsia="Times New Roman" w:hAnsi="Times New Roman" w:cs="Times New Roman"/>
          <w:sz w:val="28"/>
          <w:szCs w:val="28"/>
        </w:rPr>
        <w:t>ить</w:t>
      </w:r>
      <w:r w:rsidR="007061C8" w:rsidRPr="00585775">
        <w:rPr>
          <w:rFonts w:ascii="Times New Roman" w:eastAsia="Times New Roman" w:hAnsi="Times New Roman" w:cs="Times New Roman"/>
          <w:sz w:val="28"/>
          <w:szCs w:val="28"/>
        </w:rPr>
        <w:t xml:space="preserve"> материально-технически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7061C8" w:rsidRPr="00585775">
        <w:rPr>
          <w:rFonts w:ascii="Times New Roman" w:eastAsia="Times New Roman" w:hAnsi="Times New Roman" w:cs="Times New Roman"/>
          <w:sz w:val="28"/>
          <w:szCs w:val="28"/>
        </w:rPr>
        <w:t xml:space="preserve"> услови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="007061C8" w:rsidRPr="00585775">
        <w:rPr>
          <w:rFonts w:ascii="Times New Roman" w:eastAsia="Times New Roman" w:hAnsi="Times New Roman" w:cs="Times New Roman"/>
          <w:sz w:val="28"/>
          <w:szCs w:val="28"/>
        </w:rPr>
        <w:t xml:space="preserve"> для организации доступной  среды для лиц с ОВЗ и инвалидностью.</w:t>
      </w:r>
    </w:p>
    <w:p w:rsidR="00585775" w:rsidRDefault="00585775" w:rsidP="00585775">
      <w:pPr>
        <w:widowControl w:val="0"/>
        <w:tabs>
          <w:tab w:val="left" w:pos="1799"/>
        </w:tabs>
        <w:autoSpaceDE w:val="0"/>
        <w:autoSpaceDN w:val="0"/>
        <w:spacing w:before="201" w:after="0" w:line="240" w:lineRule="auto"/>
        <w:ind w:right="681"/>
        <w:rPr>
          <w:rFonts w:ascii="Times New Roman" w:eastAsia="Times New Roman" w:hAnsi="Times New Roman" w:cs="Times New Roman"/>
          <w:sz w:val="28"/>
          <w:szCs w:val="28"/>
        </w:rPr>
      </w:pPr>
      <w:r w:rsidRPr="00585775">
        <w:rPr>
          <w:rFonts w:ascii="Times New Roman" w:eastAsia="Times New Roman" w:hAnsi="Times New Roman" w:cs="Times New Roman"/>
          <w:sz w:val="28"/>
          <w:szCs w:val="28"/>
        </w:rPr>
        <w:t>4.</w:t>
      </w:r>
      <w:proofErr w:type="gramStart"/>
      <w:r w:rsidR="007061C8" w:rsidRPr="00585775">
        <w:rPr>
          <w:rFonts w:ascii="Times New Roman" w:eastAsia="Times New Roman" w:hAnsi="Times New Roman" w:cs="Times New Roman"/>
          <w:sz w:val="28"/>
          <w:szCs w:val="28"/>
        </w:rPr>
        <w:t>Разме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стить </w:t>
      </w:r>
      <w:r w:rsidR="007061C8" w:rsidRPr="00585775">
        <w:rPr>
          <w:rFonts w:ascii="Times New Roman" w:eastAsia="Times New Roman" w:hAnsi="Times New Roman" w:cs="Times New Roman"/>
          <w:sz w:val="28"/>
          <w:szCs w:val="28"/>
        </w:rPr>
        <w:t xml:space="preserve"> информаци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proofErr w:type="gramEnd"/>
      <w:r w:rsidR="007061C8" w:rsidRPr="00585775">
        <w:rPr>
          <w:rFonts w:ascii="Times New Roman" w:eastAsia="Times New Roman" w:hAnsi="Times New Roman" w:cs="Times New Roman"/>
          <w:sz w:val="28"/>
          <w:szCs w:val="28"/>
        </w:rPr>
        <w:t xml:space="preserve"> о возможностях предоставления услуг для лиц с ОВЗ и инвалидностью на официальных сайтах образовательных</w:t>
      </w:r>
      <w:r w:rsidR="007061C8" w:rsidRPr="0058577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7061C8" w:rsidRPr="00585775">
        <w:rPr>
          <w:rFonts w:ascii="Times New Roman" w:eastAsia="Times New Roman" w:hAnsi="Times New Roman" w:cs="Times New Roman"/>
          <w:sz w:val="28"/>
          <w:szCs w:val="28"/>
        </w:rPr>
        <w:t>организаций.</w:t>
      </w:r>
    </w:p>
    <w:p w:rsidR="007061C8" w:rsidRPr="00585775" w:rsidRDefault="007061C8" w:rsidP="00585775">
      <w:pPr>
        <w:widowControl w:val="0"/>
        <w:tabs>
          <w:tab w:val="left" w:pos="1799"/>
        </w:tabs>
        <w:autoSpaceDE w:val="0"/>
        <w:autoSpaceDN w:val="0"/>
        <w:spacing w:before="201" w:after="0" w:line="240" w:lineRule="auto"/>
        <w:ind w:right="681"/>
        <w:rPr>
          <w:rFonts w:ascii="Times New Roman" w:eastAsia="Times New Roman" w:hAnsi="Times New Roman" w:cs="Times New Roman"/>
          <w:sz w:val="28"/>
          <w:szCs w:val="28"/>
        </w:rPr>
        <w:sectPr w:rsidR="007061C8" w:rsidRPr="00585775" w:rsidSect="00585775">
          <w:pgSz w:w="11910" w:h="16840"/>
          <w:pgMar w:top="568" w:right="570" w:bottom="280" w:left="993" w:header="720" w:footer="720" w:gutter="0"/>
          <w:cols w:space="720"/>
        </w:sectPr>
      </w:pPr>
      <w:r w:rsidRPr="0058577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585775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85775">
        <w:rPr>
          <w:rFonts w:ascii="Times New Roman" w:eastAsia="Times New Roman" w:hAnsi="Times New Roman" w:cs="Times New Roman"/>
          <w:sz w:val="28"/>
          <w:szCs w:val="28"/>
        </w:rPr>
        <w:t>.Улучшить материально-техническую базу в общеобразовательных  организациях</w:t>
      </w:r>
      <w:r w:rsidR="00585775">
        <w:rPr>
          <w:rFonts w:ascii="Times New Roman" w:eastAsia="Times New Roman" w:hAnsi="Times New Roman" w:cs="Times New Roman"/>
          <w:sz w:val="28"/>
          <w:szCs w:val="28"/>
        </w:rPr>
        <w:t xml:space="preserve">     района</w:t>
      </w:r>
    </w:p>
    <w:p w:rsidR="007061C8" w:rsidRPr="00A820A9" w:rsidRDefault="007061C8" w:rsidP="007061C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bidi="en-US"/>
        </w:rPr>
      </w:pPr>
      <w:bookmarkStart w:id="0" w:name="_GoBack"/>
      <w:bookmarkEnd w:id="0"/>
    </w:p>
    <w:sectPr w:rsidR="007061C8" w:rsidRPr="00A820A9" w:rsidSect="00585775">
      <w:pgSz w:w="11910" w:h="16840"/>
      <w:pgMar w:top="1040" w:right="570" w:bottom="280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06019"/>
    <w:multiLevelType w:val="hybridMultilevel"/>
    <w:tmpl w:val="D03C34D6"/>
    <w:lvl w:ilvl="0" w:tplc="714CEE98">
      <w:start w:val="1"/>
      <w:numFmt w:val="decimal"/>
      <w:lvlText w:val="%1."/>
      <w:lvlJc w:val="left"/>
      <w:pPr>
        <w:ind w:left="281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04E28E5E">
      <w:numFmt w:val="bullet"/>
      <w:lvlText w:val="•"/>
      <w:lvlJc w:val="left"/>
      <w:pPr>
        <w:ind w:left="1161" w:hanging="281"/>
      </w:pPr>
      <w:rPr>
        <w:rFonts w:hint="default"/>
      </w:rPr>
    </w:lvl>
    <w:lvl w:ilvl="2" w:tplc="53C4E294">
      <w:numFmt w:val="bullet"/>
      <w:lvlText w:val="•"/>
      <w:lvlJc w:val="left"/>
      <w:pPr>
        <w:ind w:left="2032" w:hanging="281"/>
      </w:pPr>
      <w:rPr>
        <w:rFonts w:hint="default"/>
      </w:rPr>
    </w:lvl>
    <w:lvl w:ilvl="3" w:tplc="CAF21D72">
      <w:numFmt w:val="bullet"/>
      <w:lvlText w:val="•"/>
      <w:lvlJc w:val="left"/>
      <w:pPr>
        <w:ind w:left="2902" w:hanging="281"/>
      </w:pPr>
      <w:rPr>
        <w:rFonts w:hint="default"/>
      </w:rPr>
    </w:lvl>
    <w:lvl w:ilvl="4" w:tplc="E580F706">
      <w:numFmt w:val="bullet"/>
      <w:lvlText w:val="•"/>
      <w:lvlJc w:val="left"/>
      <w:pPr>
        <w:ind w:left="3773" w:hanging="281"/>
      </w:pPr>
      <w:rPr>
        <w:rFonts w:hint="default"/>
      </w:rPr>
    </w:lvl>
    <w:lvl w:ilvl="5" w:tplc="22A6AA68">
      <w:numFmt w:val="bullet"/>
      <w:lvlText w:val="•"/>
      <w:lvlJc w:val="left"/>
      <w:pPr>
        <w:ind w:left="4644" w:hanging="281"/>
      </w:pPr>
      <w:rPr>
        <w:rFonts w:hint="default"/>
      </w:rPr>
    </w:lvl>
    <w:lvl w:ilvl="6" w:tplc="E4AEACD8">
      <w:numFmt w:val="bullet"/>
      <w:lvlText w:val="•"/>
      <w:lvlJc w:val="left"/>
      <w:pPr>
        <w:ind w:left="5514" w:hanging="281"/>
      </w:pPr>
      <w:rPr>
        <w:rFonts w:hint="default"/>
      </w:rPr>
    </w:lvl>
    <w:lvl w:ilvl="7" w:tplc="6CB4CF92">
      <w:numFmt w:val="bullet"/>
      <w:lvlText w:val="•"/>
      <w:lvlJc w:val="left"/>
      <w:pPr>
        <w:ind w:left="6385" w:hanging="281"/>
      </w:pPr>
      <w:rPr>
        <w:rFonts w:hint="default"/>
      </w:rPr>
    </w:lvl>
    <w:lvl w:ilvl="8" w:tplc="92ECDF14">
      <w:numFmt w:val="bullet"/>
      <w:lvlText w:val="•"/>
      <w:lvlJc w:val="left"/>
      <w:pPr>
        <w:ind w:left="7256" w:hanging="281"/>
      </w:pPr>
      <w:rPr>
        <w:rFonts w:hint="default"/>
      </w:rPr>
    </w:lvl>
  </w:abstractNum>
  <w:abstractNum w:abstractNumId="1">
    <w:nsid w:val="0C943579"/>
    <w:multiLevelType w:val="hybridMultilevel"/>
    <w:tmpl w:val="27E2941E"/>
    <w:lvl w:ilvl="0" w:tplc="EB384BF0">
      <w:start w:val="5"/>
      <w:numFmt w:val="decimal"/>
      <w:lvlText w:val="%1."/>
      <w:lvlJc w:val="left"/>
      <w:pPr>
        <w:ind w:left="810" w:hanging="281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A26A5172">
      <w:numFmt w:val="bullet"/>
      <w:lvlText w:val="•"/>
      <w:lvlJc w:val="left"/>
      <w:pPr>
        <w:ind w:left="1690" w:hanging="281"/>
      </w:pPr>
      <w:rPr>
        <w:rFonts w:hint="default"/>
      </w:rPr>
    </w:lvl>
    <w:lvl w:ilvl="2" w:tplc="1B0284D8">
      <w:numFmt w:val="bullet"/>
      <w:lvlText w:val="•"/>
      <w:lvlJc w:val="left"/>
      <w:pPr>
        <w:ind w:left="2561" w:hanging="281"/>
      </w:pPr>
      <w:rPr>
        <w:rFonts w:hint="default"/>
      </w:rPr>
    </w:lvl>
    <w:lvl w:ilvl="3" w:tplc="DC5A2D00">
      <w:numFmt w:val="bullet"/>
      <w:lvlText w:val="•"/>
      <w:lvlJc w:val="left"/>
      <w:pPr>
        <w:ind w:left="3431" w:hanging="281"/>
      </w:pPr>
      <w:rPr>
        <w:rFonts w:hint="default"/>
      </w:rPr>
    </w:lvl>
    <w:lvl w:ilvl="4" w:tplc="CF8CC1B2">
      <w:numFmt w:val="bullet"/>
      <w:lvlText w:val="•"/>
      <w:lvlJc w:val="left"/>
      <w:pPr>
        <w:ind w:left="4302" w:hanging="281"/>
      </w:pPr>
      <w:rPr>
        <w:rFonts w:hint="default"/>
      </w:rPr>
    </w:lvl>
    <w:lvl w:ilvl="5" w:tplc="611AA996">
      <w:numFmt w:val="bullet"/>
      <w:lvlText w:val="•"/>
      <w:lvlJc w:val="left"/>
      <w:pPr>
        <w:ind w:left="5173" w:hanging="281"/>
      </w:pPr>
      <w:rPr>
        <w:rFonts w:hint="default"/>
      </w:rPr>
    </w:lvl>
    <w:lvl w:ilvl="6" w:tplc="57E20EE2">
      <w:numFmt w:val="bullet"/>
      <w:lvlText w:val="•"/>
      <w:lvlJc w:val="left"/>
      <w:pPr>
        <w:ind w:left="6043" w:hanging="281"/>
      </w:pPr>
      <w:rPr>
        <w:rFonts w:hint="default"/>
      </w:rPr>
    </w:lvl>
    <w:lvl w:ilvl="7" w:tplc="4824DA2A">
      <w:numFmt w:val="bullet"/>
      <w:lvlText w:val="•"/>
      <w:lvlJc w:val="left"/>
      <w:pPr>
        <w:ind w:left="6914" w:hanging="281"/>
      </w:pPr>
      <w:rPr>
        <w:rFonts w:hint="default"/>
      </w:rPr>
    </w:lvl>
    <w:lvl w:ilvl="8" w:tplc="3FE0F33E">
      <w:numFmt w:val="bullet"/>
      <w:lvlText w:val="•"/>
      <w:lvlJc w:val="left"/>
      <w:pPr>
        <w:ind w:left="7785" w:hanging="281"/>
      </w:pPr>
      <w:rPr>
        <w:rFonts w:hint="default"/>
      </w:rPr>
    </w:lvl>
  </w:abstractNum>
  <w:abstractNum w:abstractNumId="2">
    <w:nsid w:val="25F55E89"/>
    <w:multiLevelType w:val="hybridMultilevel"/>
    <w:tmpl w:val="15D87002"/>
    <w:lvl w:ilvl="0" w:tplc="898C6682">
      <w:numFmt w:val="bullet"/>
      <w:lvlText w:val="-"/>
      <w:lvlJc w:val="left"/>
      <w:pPr>
        <w:ind w:left="810" w:hanging="164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DEA033D6">
      <w:numFmt w:val="bullet"/>
      <w:lvlText w:val="•"/>
      <w:lvlJc w:val="left"/>
      <w:pPr>
        <w:ind w:left="1690" w:hanging="164"/>
      </w:pPr>
      <w:rPr>
        <w:rFonts w:hint="default"/>
      </w:rPr>
    </w:lvl>
    <w:lvl w:ilvl="2" w:tplc="0BD2B640">
      <w:numFmt w:val="bullet"/>
      <w:lvlText w:val="•"/>
      <w:lvlJc w:val="left"/>
      <w:pPr>
        <w:ind w:left="2561" w:hanging="164"/>
      </w:pPr>
      <w:rPr>
        <w:rFonts w:hint="default"/>
      </w:rPr>
    </w:lvl>
    <w:lvl w:ilvl="3" w:tplc="4CC818CE">
      <w:numFmt w:val="bullet"/>
      <w:lvlText w:val="•"/>
      <w:lvlJc w:val="left"/>
      <w:pPr>
        <w:ind w:left="3431" w:hanging="164"/>
      </w:pPr>
      <w:rPr>
        <w:rFonts w:hint="default"/>
      </w:rPr>
    </w:lvl>
    <w:lvl w:ilvl="4" w:tplc="1750D104">
      <w:numFmt w:val="bullet"/>
      <w:lvlText w:val="•"/>
      <w:lvlJc w:val="left"/>
      <w:pPr>
        <w:ind w:left="4302" w:hanging="164"/>
      </w:pPr>
      <w:rPr>
        <w:rFonts w:hint="default"/>
      </w:rPr>
    </w:lvl>
    <w:lvl w:ilvl="5" w:tplc="26B2C492">
      <w:numFmt w:val="bullet"/>
      <w:lvlText w:val="•"/>
      <w:lvlJc w:val="left"/>
      <w:pPr>
        <w:ind w:left="5173" w:hanging="164"/>
      </w:pPr>
      <w:rPr>
        <w:rFonts w:hint="default"/>
      </w:rPr>
    </w:lvl>
    <w:lvl w:ilvl="6" w:tplc="AE7A0932">
      <w:numFmt w:val="bullet"/>
      <w:lvlText w:val="•"/>
      <w:lvlJc w:val="left"/>
      <w:pPr>
        <w:ind w:left="6043" w:hanging="164"/>
      </w:pPr>
      <w:rPr>
        <w:rFonts w:hint="default"/>
      </w:rPr>
    </w:lvl>
    <w:lvl w:ilvl="7" w:tplc="404062F2">
      <w:numFmt w:val="bullet"/>
      <w:lvlText w:val="•"/>
      <w:lvlJc w:val="left"/>
      <w:pPr>
        <w:ind w:left="6914" w:hanging="164"/>
      </w:pPr>
      <w:rPr>
        <w:rFonts w:hint="default"/>
      </w:rPr>
    </w:lvl>
    <w:lvl w:ilvl="8" w:tplc="77463B44">
      <w:numFmt w:val="bullet"/>
      <w:lvlText w:val="•"/>
      <w:lvlJc w:val="left"/>
      <w:pPr>
        <w:ind w:left="7785" w:hanging="164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3EF"/>
    <w:rsid w:val="00585775"/>
    <w:rsid w:val="007061C8"/>
    <w:rsid w:val="009453EF"/>
    <w:rsid w:val="00FB3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3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3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2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2022-01-26T09:04:00Z</dcterms:created>
  <dcterms:modified xsi:type="dcterms:W3CDTF">2022-01-26T09:04:00Z</dcterms:modified>
</cp:coreProperties>
</file>